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F2095" w14:textId="77777777" w:rsidR="0016531F" w:rsidRPr="00E26E4C" w:rsidRDefault="0016531F" w:rsidP="002A76AD">
      <w:pPr>
        <w:pStyle w:val="Inhopg2"/>
      </w:pPr>
    </w:p>
    <w:tbl>
      <w:tblPr>
        <w:tblW w:w="0" w:type="auto"/>
        <w:tblInd w:w="-11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9475"/>
      </w:tblGrid>
      <w:tr w:rsidR="0016531F" w:rsidRPr="00E26E4C" w14:paraId="09FF209D" w14:textId="77777777" w:rsidTr="0030304D">
        <w:trPr>
          <w:cantSplit/>
          <w:trHeight w:hRule="exact" w:val="3457"/>
        </w:trPr>
        <w:tc>
          <w:tcPr>
            <w:tcW w:w="720" w:type="dxa"/>
          </w:tcPr>
          <w:p w14:paraId="09FF2096" w14:textId="77777777" w:rsidR="0016531F" w:rsidRPr="00E26E4C" w:rsidRDefault="0016531F">
            <w:pPr>
              <w:pStyle w:val="Adresregel"/>
            </w:pPr>
            <w:bookmarkStart w:id="0" w:name="blwsubtitel" w:colFirst="1" w:colLast="1"/>
          </w:p>
        </w:tc>
        <w:tc>
          <w:tcPr>
            <w:tcW w:w="9475" w:type="dxa"/>
            <w:vAlign w:val="center"/>
          </w:tcPr>
          <w:p w14:paraId="09FF2098" w14:textId="77777777" w:rsidR="003B3333" w:rsidRPr="00E26E4C" w:rsidRDefault="003B3333" w:rsidP="003B3333">
            <w:pPr>
              <w:pStyle w:val="stlSubTitel"/>
            </w:pPr>
          </w:p>
          <w:p w14:paraId="09FF2099" w14:textId="77777777" w:rsidR="003B3333" w:rsidRPr="00E26E4C" w:rsidRDefault="003B3333" w:rsidP="003B3333">
            <w:pPr>
              <w:pStyle w:val="stlSubTitel"/>
            </w:pPr>
          </w:p>
          <w:p w14:paraId="09FF209A" w14:textId="5568AFD9" w:rsidR="003B3333" w:rsidRPr="00E26E4C" w:rsidRDefault="00CC246F" w:rsidP="003B3333">
            <w:pPr>
              <w:pStyle w:val="stlSubTitel"/>
            </w:pPr>
            <w:r w:rsidRPr="00E26E4C">
              <w:drawing>
                <wp:inline distT="0" distB="0" distL="0" distR="0" wp14:anchorId="2C2EEF33" wp14:editId="1F9B496D">
                  <wp:extent cx="2171700" cy="1403350"/>
                  <wp:effectExtent l="0" t="0" r="0" b="0"/>
                  <wp:docPr id="7" name="Afbeelding 3" descr="PRR000 100% 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beelding 3" descr="PRR000 100% F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40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9C62F8" w14:textId="3C8F6275" w:rsidR="00CC246F" w:rsidRPr="00E26E4C" w:rsidRDefault="00CC246F" w:rsidP="00CC246F">
            <w:pPr>
              <w:tabs>
                <w:tab w:val="left" w:pos="5103"/>
              </w:tabs>
              <w:suppressAutoHyphens/>
              <w:spacing w:after="120"/>
              <w:ind w:right="1133"/>
              <w:rPr>
                <w:rFonts w:cs="Arial"/>
                <w:b/>
                <w:bCs/>
                <w:sz w:val="28"/>
                <w:szCs w:val="28"/>
              </w:rPr>
            </w:pPr>
          </w:p>
          <w:p w14:paraId="398DB589" w14:textId="77777777" w:rsidR="00CC246F" w:rsidRPr="00E26E4C" w:rsidRDefault="00CC246F" w:rsidP="00CC246F">
            <w:pPr>
              <w:tabs>
                <w:tab w:val="left" w:pos="5103"/>
              </w:tabs>
              <w:suppressAutoHyphens/>
              <w:spacing w:after="120"/>
              <w:ind w:left="709" w:right="1133"/>
              <w:rPr>
                <w:rFonts w:cs="Arial"/>
                <w:b/>
                <w:bCs/>
                <w:sz w:val="28"/>
                <w:szCs w:val="28"/>
              </w:rPr>
            </w:pPr>
          </w:p>
          <w:p w14:paraId="0C7A22C3" w14:textId="77777777" w:rsidR="00CC246F" w:rsidRPr="00E26E4C" w:rsidRDefault="00CC246F" w:rsidP="00CC246F">
            <w:r w:rsidRPr="00E26E4C">
              <w:rPr>
                <w:rFonts w:cs="Arial"/>
                <w:b/>
                <w:bCs/>
                <w:sz w:val="22"/>
                <w:szCs w:val="22"/>
              </w:rPr>
              <w:t>Versie 6.0</w:t>
            </w:r>
          </w:p>
          <w:p w14:paraId="09FF209B" w14:textId="77777777" w:rsidR="003B3333" w:rsidRPr="00E26E4C" w:rsidRDefault="003B3333" w:rsidP="003B3333">
            <w:pPr>
              <w:pStyle w:val="stlSubTitel"/>
            </w:pPr>
          </w:p>
          <w:p w14:paraId="09FF209C" w14:textId="216E18DC" w:rsidR="0016531F" w:rsidRPr="00E26E4C" w:rsidRDefault="00226254" w:rsidP="002C7911">
            <w:pPr>
              <w:pStyle w:val="stlSubTitel"/>
              <w:rPr>
                <w:b/>
                <w:sz w:val="28"/>
                <w:szCs w:val="28"/>
              </w:rPr>
            </w:pPr>
            <w:r w:rsidRPr="00E26E4C">
              <w:rPr>
                <w:b/>
                <w:sz w:val="28"/>
                <w:szCs w:val="28"/>
              </w:rPr>
              <w:t xml:space="preserve">Annex 4 </w:t>
            </w:r>
            <w:r w:rsidR="003B3333" w:rsidRPr="00E26E4C">
              <w:rPr>
                <w:b/>
                <w:sz w:val="28"/>
                <w:szCs w:val="28"/>
              </w:rPr>
              <w:t>Specificatie meetdataset</w:t>
            </w:r>
            <w:r w:rsidRPr="00E26E4C">
              <w:rPr>
                <w:b/>
                <w:sz w:val="28"/>
                <w:szCs w:val="28"/>
              </w:rPr>
              <w:t xml:space="preserve"> - </w:t>
            </w:r>
            <w:r w:rsidR="00C062F3" w:rsidRPr="00E26E4C">
              <w:rPr>
                <w:b/>
                <w:sz w:val="28"/>
                <w:szCs w:val="28"/>
              </w:rPr>
              <w:t>Pantograafcontact</w:t>
            </w:r>
            <w:r w:rsidR="003B3333" w:rsidRPr="00E26E4C">
              <w:rPr>
                <w:b/>
                <w:sz w:val="28"/>
                <w:szCs w:val="28"/>
              </w:rPr>
              <w:t xml:space="preserve">                         </w:t>
            </w:r>
          </w:p>
        </w:tc>
      </w:tr>
      <w:tr w:rsidR="003B3333" w:rsidRPr="00E26E4C" w14:paraId="09FF20A0" w14:textId="77777777" w:rsidTr="0030304D">
        <w:trPr>
          <w:cantSplit/>
          <w:trHeight w:hRule="exact" w:val="3457"/>
        </w:trPr>
        <w:tc>
          <w:tcPr>
            <w:tcW w:w="720" w:type="dxa"/>
          </w:tcPr>
          <w:p w14:paraId="09FF209E" w14:textId="77777777" w:rsidR="003B3333" w:rsidRPr="00E26E4C" w:rsidRDefault="003B3333">
            <w:pPr>
              <w:pStyle w:val="Adresregel"/>
            </w:pPr>
          </w:p>
        </w:tc>
        <w:tc>
          <w:tcPr>
            <w:tcW w:w="9475" w:type="dxa"/>
            <w:tcBorders>
              <w:bottom w:val="nil"/>
            </w:tcBorders>
            <w:vAlign w:val="center"/>
          </w:tcPr>
          <w:p w14:paraId="771E363A" w14:textId="77777777" w:rsidR="00CC246F" w:rsidRPr="00E26E4C" w:rsidRDefault="00CC246F" w:rsidP="00CC246F">
            <w:pPr>
              <w:tabs>
                <w:tab w:val="left" w:pos="5103"/>
              </w:tabs>
              <w:suppressAutoHyphens/>
              <w:spacing w:after="120"/>
              <w:ind w:right="1133"/>
              <w:rPr>
                <w:rFonts w:cs="Arial"/>
                <w:b/>
                <w:bCs/>
                <w:sz w:val="24"/>
                <w:szCs w:val="24"/>
              </w:rPr>
            </w:pPr>
          </w:p>
          <w:p w14:paraId="5D133C2A" w14:textId="77777777" w:rsidR="00CC246F" w:rsidRPr="00E26E4C" w:rsidRDefault="00CC246F" w:rsidP="00CC246F">
            <w:pPr>
              <w:tabs>
                <w:tab w:val="left" w:pos="5103"/>
              </w:tabs>
              <w:suppressAutoHyphens/>
              <w:spacing w:after="120"/>
              <w:ind w:right="1133"/>
              <w:rPr>
                <w:rFonts w:cs="Arial"/>
                <w:b/>
                <w:bCs/>
                <w:sz w:val="24"/>
                <w:szCs w:val="24"/>
              </w:rPr>
            </w:pPr>
          </w:p>
          <w:p w14:paraId="6FCC352E" w14:textId="5D0110E0" w:rsidR="00CC246F" w:rsidRPr="00E26E4C" w:rsidRDefault="00CC246F" w:rsidP="0030304D">
            <w:pPr>
              <w:tabs>
                <w:tab w:val="left" w:pos="6782"/>
              </w:tabs>
              <w:suppressAutoHyphens/>
              <w:spacing w:after="120"/>
              <w:ind w:right="1133"/>
              <w:rPr>
                <w:rFonts w:cs="Arial"/>
                <w:b/>
                <w:bCs/>
                <w:sz w:val="32"/>
                <w:szCs w:val="32"/>
              </w:rPr>
            </w:pPr>
            <w:r w:rsidRPr="00E26E4C">
              <w:rPr>
                <w:rFonts w:cs="Arial"/>
                <w:b/>
                <w:bCs/>
                <w:sz w:val="24"/>
                <w:szCs w:val="24"/>
              </w:rPr>
              <w:t xml:space="preserve">TN109672  Landelijk – Meten </w:t>
            </w:r>
            <w:r w:rsidR="0030304D" w:rsidRPr="00E26E4C">
              <w:rPr>
                <w:rFonts w:cs="Arial"/>
                <w:b/>
                <w:bCs/>
                <w:sz w:val="24"/>
                <w:szCs w:val="24"/>
              </w:rPr>
              <w:t>kwaliteit Baan en Bovenleiding</w:t>
            </w:r>
          </w:p>
          <w:p w14:paraId="082109BE" w14:textId="77777777" w:rsidR="00CC246F" w:rsidRPr="00E26E4C" w:rsidRDefault="00CC246F" w:rsidP="00CC246F">
            <w:pPr>
              <w:tabs>
                <w:tab w:val="left" w:pos="5103"/>
              </w:tabs>
              <w:suppressAutoHyphens/>
              <w:spacing w:after="120"/>
              <w:ind w:right="1133"/>
              <w:rPr>
                <w:rFonts w:cs="Arial"/>
                <w:b/>
                <w:bCs/>
                <w:sz w:val="32"/>
                <w:szCs w:val="32"/>
              </w:rPr>
            </w:pPr>
          </w:p>
          <w:p w14:paraId="767F8461" w14:textId="1E2D73C3" w:rsidR="00CC246F" w:rsidRPr="00E26E4C" w:rsidRDefault="00CC246F" w:rsidP="00CC246F">
            <w:pPr>
              <w:tabs>
                <w:tab w:val="left" w:pos="5103"/>
              </w:tabs>
              <w:suppressAutoHyphens/>
              <w:spacing w:after="120"/>
              <w:ind w:right="1133"/>
              <w:rPr>
                <w:rFonts w:cs="Arial"/>
                <w:b/>
                <w:bCs/>
                <w:sz w:val="28"/>
                <w:szCs w:val="28"/>
              </w:rPr>
            </w:pPr>
            <w:r w:rsidRPr="00E26E4C">
              <w:rPr>
                <w:rFonts w:cs="Arial"/>
                <w:b/>
                <w:bCs/>
                <w:sz w:val="28"/>
                <w:szCs w:val="28"/>
              </w:rPr>
              <w:t xml:space="preserve">Annex 4 </w:t>
            </w:r>
            <w:r w:rsidR="007901D9" w:rsidRPr="00E26E4C">
              <w:rPr>
                <w:rFonts w:cs="Arial"/>
                <w:b/>
                <w:bCs/>
                <w:sz w:val="28"/>
                <w:szCs w:val="28"/>
              </w:rPr>
              <w:t>Specificatie levering</w:t>
            </w:r>
            <w:r w:rsidRPr="00E26E4C">
              <w:rPr>
                <w:rFonts w:cs="Arial"/>
                <w:b/>
                <w:bCs/>
                <w:sz w:val="28"/>
                <w:szCs w:val="28"/>
              </w:rPr>
              <w:t xml:space="preserve"> </w:t>
            </w:r>
            <w:r w:rsidR="0030304D" w:rsidRPr="00E26E4C">
              <w:rPr>
                <w:rFonts w:cs="Arial"/>
                <w:b/>
                <w:bCs/>
                <w:sz w:val="28"/>
                <w:szCs w:val="28"/>
              </w:rPr>
              <w:t xml:space="preserve">– </w:t>
            </w:r>
            <w:r w:rsidRPr="00E26E4C">
              <w:rPr>
                <w:rFonts w:cs="Arial"/>
                <w:b/>
                <w:bCs/>
                <w:sz w:val="28"/>
                <w:szCs w:val="28"/>
              </w:rPr>
              <w:t>Pantograafcontact</w:t>
            </w:r>
            <w:r w:rsidR="0030304D" w:rsidRPr="00E26E4C">
              <w:rPr>
                <w:rFonts w:cs="Arial"/>
                <w:b/>
                <w:bCs/>
                <w:sz w:val="28"/>
                <w:szCs w:val="28"/>
              </w:rPr>
              <w:t xml:space="preserve"> </w:t>
            </w:r>
          </w:p>
          <w:p w14:paraId="15066C96" w14:textId="77777777" w:rsidR="00CC246F" w:rsidRPr="00E26E4C" w:rsidRDefault="00CC246F" w:rsidP="00CC246F">
            <w:pPr>
              <w:tabs>
                <w:tab w:val="left" w:pos="5103"/>
              </w:tabs>
              <w:suppressAutoHyphens/>
              <w:spacing w:after="120"/>
              <w:ind w:left="709" w:right="1133"/>
              <w:rPr>
                <w:rFonts w:cs="Arial"/>
                <w:b/>
                <w:bCs/>
                <w:sz w:val="28"/>
                <w:szCs w:val="28"/>
              </w:rPr>
            </w:pPr>
          </w:p>
          <w:p w14:paraId="328066D2" w14:textId="679C3BA8" w:rsidR="00CC246F" w:rsidRPr="00E26E4C" w:rsidRDefault="00CC246F" w:rsidP="00CC246F">
            <w:r w:rsidRPr="00E26E4C">
              <w:rPr>
                <w:rFonts w:cs="Arial"/>
                <w:b/>
                <w:bCs/>
                <w:sz w:val="22"/>
                <w:szCs w:val="22"/>
              </w:rPr>
              <w:t xml:space="preserve">Versie </w:t>
            </w:r>
            <w:r w:rsidR="00A37D35">
              <w:rPr>
                <w:rFonts w:cs="Arial"/>
                <w:b/>
                <w:bCs/>
                <w:sz w:val="22"/>
                <w:szCs w:val="22"/>
              </w:rPr>
              <w:t>8</w:t>
            </w:r>
            <w:r w:rsidRPr="00E26E4C">
              <w:rPr>
                <w:rFonts w:cs="Arial"/>
                <w:b/>
                <w:bCs/>
                <w:sz w:val="22"/>
                <w:szCs w:val="22"/>
              </w:rPr>
              <w:t>.</w:t>
            </w:r>
            <w:r w:rsidR="00844F34">
              <w:rPr>
                <w:rFonts w:cs="Arial"/>
                <w:b/>
                <w:bCs/>
                <w:sz w:val="22"/>
                <w:szCs w:val="22"/>
              </w:rPr>
              <w:t>1</w:t>
            </w:r>
          </w:p>
          <w:p w14:paraId="09FF209F" w14:textId="77777777" w:rsidR="003B3333" w:rsidRPr="00E26E4C" w:rsidRDefault="003B3333" w:rsidP="003B3333">
            <w:pPr>
              <w:pStyle w:val="stlSubTitel"/>
              <w:rPr>
                <w:rStyle w:val="stlRapportTitel"/>
                <w:sz w:val="32"/>
                <w:szCs w:val="32"/>
              </w:rPr>
            </w:pPr>
          </w:p>
        </w:tc>
      </w:tr>
      <w:bookmarkEnd w:id="0"/>
    </w:tbl>
    <w:p w14:paraId="09FF20A1" w14:textId="77777777" w:rsidR="0016531F" w:rsidRPr="00E26E4C" w:rsidRDefault="0016531F"/>
    <w:p w14:paraId="09FF20A2" w14:textId="77777777" w:rsidR="0016531F" w:rsidRPr="00E26E4C" w:rsidRDefault="0016531F"/>
    <w:p w14:paraId="09FF20A3" w14:textId="77777777" w:rsidR="0016531F" w:rsidRPr="00E26E4C" w:rsidRDefault="0016531F"/>
    <w:p w14:paraId="09FF20A4" w14:textId="77777777" w:rsidR="0016531F" w:rsidRPr="00E26E4C" w:rsidRDefault="0016531F"/>
    <w:p w14:paraId="09FF20A5" w14:textId="77777777" w:rsidR="0016531F" w:rsidRPr="00E26E4C" w:rsidRDefault="0016531F"/>
    <w:p w14:paraId="09FF20A6" w14:textId="77777777" w:rsidR="0016531F" w:rsidRPr="00E26E4C" w:rsidRDefault="0016531F"/>
    <w:p w14:paraId="09FF20A7" w14:textId="77777777" w:rsidR="0016531F" w:rsidRPr="00E26E4C" w:rsidRDefault="0016531F"/>
    <w:p w14:paraId="09FF20AF" w14:textId="77777777" w:rsidR="0016531F" w:rsidRPr="00E26E4C" w:rsidRDefault="0016531F"/>
    <w:p w14:paraId="09FF20B0" w14:textId="77777777" w:rsidR="0016531F" w:rsidRPr="00E26E4C" w:rsidRDefault="0016531F"/>
    <w:p w14:paraId="09FF20B1" w14:textId="77777777" w:rsidR="0016531F" w:rsidRPr="00E26E4C" w:rsidRDefault="0016531F"/>
    <w:p w14:paraId="09FF20B2" w14:textId="77777777" w:rsidR="0016531F" w:rsidRPr="00E26E4C" w:rsidRDefault="0016531F"/>
    <w:p w14:paraId="09FF20D1" w14:textId="77777777" w:rsidR="0016531F" w:rsidRPr="00E26E4C" w:rsidRDefault="0016531F">
      <w:pPr>
        <w:sectPr w:rsidR="0016531F" w:rsidRPr="00E26E4C" w:rsidSect="0030304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552" w:right="868" w:bottom="1400" w:left="1843" w:header="1520" w:footer="601" w:gutter="0"/>
          <w:cols w:space="720"/>
          <w:docGrid w:linePitch="272"/>
        </w:sectPr>
      </w:pPr>
      <w:bookmarkStart w:id="3" w:name="blwclassificatie"/>
      <w:bookmarkEnd w:id="3"/>
    </w:p>
    <w:p w14:paraId="09885945" w14:textId="4ED550DB" w:rsidR="0030304D" w:rsidRPr="00E26E4C" w:rsidRDefault="0030304D" w:rsidP="0030304D">
      <w:pPr>
        <w:pStyle w:val="Kop1"/>
        <w:numPr>
          <w:ilvl w:val="0"/>
          <w:numId w:val="0"/>
        </w:numPr>
        <w:rPr>
          <w:sz w:val="24"/>
          <w:szCs w:val="24"/>
        </w:rPr>
      </w:pPr>
      <w:bookmarkStart w:id="4" w:name="_Toc465682793"/>
      <w:bookmarkStart w:id="5" w:name="_Toc277265200"/>
      <w:bookmarkStart w:id="6" w:name="_Toc343241550"/>
      <w:r w:rsidRPr="00E26E4C">
        <w:rPr>
          <w:sz w:val="24"/>
          <w:szCs w:val="24"/>
        </w:rPr>
        <w:t>Versie</w:t>
      </w:r>
    </w:p>
    <w:tbl>
      <w:tblPr>
        <w:tblW w:w="84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84"/>
        <w:gridCol w:w="941"/>
        <w:gridCol w:w="191"/>
        <w:gridCol w:w="284"/>
        <w:gridCol w:w="2936"/>
        <w:gridCol w:w="456"/>
        <w:gridCol w:w="1446"/>
        <w:gridCol w:w="284"/>
        <w:gridCol w:w="1162"/>
      </w:tblGrid>
      <w:tr w:rsidR="0030304D" w:rsidRPr="00E26E4C" w14:paraId="04B69D79" w14:textId="77777777" w:rsidTr="0003797F">
        <w:trPr>
          <w:cantSplit/>
        </w:trPr>
        <w:tc>
          <w:tcPr>
            <w:tcW w:w="476" w:type="dxa"/>
          </w:tcPr>
          <w:p w14:paraId="66BE8D3E" w14:textId="77777777" w:rsidR="0030304D" w:rsidRPr="00E26E4C" w:rsidRDefault="0030304D" w:rsidP="0003797F">
            <w:pPr>
              <w:pStyle w:val="Tabelrij"/>
            </w:pPr>
            <w:r w:rsidRPr="00E26E4C">
              <w:t>Versie</w:t>
            </w:r>
          </w:p>
        </w:tc>
        <w:tc>
          <w:tcPr>
            <w:tcW w:w="284" w:type="dxa"/>
          </w:tcPr>
          <w:p w14:paraId="373D82E7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941" w:type="dxa"/>
          </w:tcPr>
          <w:p w14:paraId="4DD3A9AA" w14:textId="77777777" w:rsidR="0030304D" w:rsidRPr="00E26E4C" w:rsidRDefault="0030304D" w:rsidP="0003797F">
            <w:pPr>
              <w:pStyle w:val="Tabelrij"/>
            </w:pPr>
            <w:r w:rsidRPr="00E26E4C">
              <w:t>Datum</w:t>
            </w:r>
          </w:p>
        </w:tc>
        <w:tc>
          <w:tcPr>
            <w:tcW w:w="191" w:type="dxa"/>
          </w:tcPr>
          <w:p w14:paraId="4C20BF1D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84" w:type="dxa"/>
          </w:tcPr>
          <w:p w14:paraId="1F50AC01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936" w:type="dxa"/>
          </w:tcPr>
          <w:p w14:paraId="74E36E7D" w14:textId="77777777" w:rsidR="0030304D" w:rsidRPr="00E26E4C" w:rsidRDefault="0030304D" w:rsidP="0003797F">
            <w:pPr>
              <w:pStyle w:val="Tabelrij"/>
            </w:pPr>
            <w:r w:rsidRPr="00E26E4C">
              <w:t>Wijziging</w:t>
            </w:r>
          </w:p>
        </w:tc>
        <w:tc>
          <w:tcPr>
            <w:tcW w:w="456" w:type="dxa"/>
          </w:tcPr>
          <w:p w14:paraId="5412A03A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446" w:type="dxa"/>
          </w:tcPr>
          <w:p w14:paraId="6999C3C9" w14:textId="77777777" w:rsidR="0030304D" w:rsidRPr="00E26E4C" w:rsidRDefault="0030304D" w:rsidP="0003797F">
            <w:pPr>
              <w:pStyle w:val="Tabelrij"/>
            </w:pPr>
            <w:r w:rsidRPr="00E26E4C">
              <w:t>Gewijzigd door</w:t>
            </w:r>
          </w:p>
        </w:tc>
        <w:tc>
          <w:tcPr>
            <w:tcW w:w="284" w:type="dxa"/>
          </w:tcPr>
          <w:p w14:paraId="4AF8D361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162" w:type="dxa"/>
          </w:tcPr>
          <w:p w14:paraId="46D21684" w14:textId="77777777" w:rsidR="0030304D" w:rsidRPr="00E26E4C" w:rsidRDefault="0030304D" w:rsidP="0003797F">
            <w:pPr>
              <w:pStyle w:val="Tabelrij"/>
            </w:pPr>
            <w:r w:rsidRPr="00E26E4C">
              <w:t>Paraaf</w:t>
            </w:r>
          </w:p>
        </w:tc>
      </w:tr>
      <w:tr w:rsidR="0030304D" w:rsidRPr="00E26E4C" w14:paraId="1010B3DC" w14:textId="77777777" w:rsidTr="0003797F">
        <w:trPr>
          <w:cantSplit/>
        </w:trPr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14:paraId="6CC3E46D" w14:textId="06891B97" w:rsidR="0030304D" w:rsidRPr="00E26E4C" w:rsidRDefault="0074750A" w:rsidP="0003797F">
            <w:pPr>
              <w:pStyle w:val="Tabelrij"/>
            </w:pPr>
            <w:r>
              <w:t>7.1</w:t>
            </w:r>
          </w:p>
        </w:tc>
        <w:tc>
          <w:tcPr>
            <w:tcW w:w="284" w:type="dxa"/>
          </w:tcPr>
          <w:p w14:paraId="321F0FA7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CA83C47" w14:textId="4C2B62E5" w:rsidR="0030304D" w:rsidRPr="00E26E4C" w:rsidRDefault="0074750A" w:rsidP="0003797F">
            <w:pPr>
              <w:pStyle w:val="Tabelrij"/>
            </w:pPr>
            <w:r>
              <w:t>02-11-2017</w:t>
            </w:r>
          </w:p>
        </w:tc>
        <w:tc>
          <w:tcPr>
            <w:tcW w:w="191" w:type="dxa"/>
          </w:tcPr>
          <w:p w14:paraId="0D1D5BFE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84" w:type="dxa"/>
          </w:tcPr>
          <w:p w14:paraId="3A5EDDD7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14:paraId="64714E48" w14:textId="5A86AD4B" w:rsidR="0030304D" w:rsidRPr="00E26E4C" w:rsidRDefault="0074750A" w:rsidP="0003797F">
            <w:pPr>
              <w:pStyle w:val="Tabelrij"/>
            </w:pPr>
            <w:r>
              <w:t>Wijzigingen in tabel paragraaf 4.2</w:t>
            </w:r>
          </w:p>
        </w:tc>
        <w:tc>
          <w:tcPr>
            <w:tcW w:w="456" w:type="dxa"/>
          </w:tcPr>
          <w:p w14:paraId="69D4FD71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2B0BB75C" w14:textId="6073AAC4" w:rsidR="0030304D" w:rsidRPr="00E26E4C" w:rsidRDefault="0074750A" w:rsidP="0003797F">
            <w:pPr>
              <w:pStyle w:val="Tabelrij"/>
            </w:pPr>
            <w:r>
              <w:t>M. Jansen</w:t>
            </w:r>
          </w:p>
        </w:tc>
        <w:tc>
          <w:tcPr>
            <w:tcW w:w="284" w:type="dxa"/>
          </w:tcPr>
          <w:p w14:paraId="7B86200E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388BEE8" w14:textId="77777777" w:rsidR="0030304D" w:rsidRPr="00E26E4C" w:rsidRDefault="0030304D" w:rsidP="0003797F">
            <w:pPr>
              <w:pStyle w:val="Tabelrij"/>
            </w:pPr>
          </w:p>
        </w:tc>
      </w:tr>
      <w:tr w:rsidR="0030304D" w:rsidRPr="00E26E4C" w14:paraId="417B0341" w14:textId="77777777" w:rsidTr="0003797F">
        <w:trPr>
          <w:cantSplit/>
        </w:trPr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14:paraId="6BD0AFC6" w14:textId="03FB11DC" w:rsidR="0030304D" w:rsidRPr="00E26E4C" w:rsidRDefault="00037900" w:rsidP="0003797F">
            <w:pPr>
              <w:pStyle w:val="Tabelrij"/>
            </w:pPr>
            <w:r>
              <w:t>7.2</w:t>
            </w:r>
          </w:p>
        </w:tc>
        <w:tc>
          <w:tcPr>
            <w:tcW w:w="284" w:type="dxa"/>
          </w:tcPr>
          <w:p w14:paraId="3FF42941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14DF72DD" w14:textId="77920B45" w:rsidR="0030304D" w:rsidRPr="00E26E4C" w:rsidRDefault="00037900" w:rsidP="0003797F">
            <w:pPr>
              <w:pStyle w:val="Tabelrij"/>
            </w:pPr>
            <w:r>
              <w:t>28-05-2019</w:t>
            </w:r>
          </w:p>
        </w:tc>
        <w:tc>
          <w:tcPr>
            <w:tcW w:w="191" w:type="dxa"/>
          </w:tcPr>
          <w:p w14:paraId="5B46505D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84" w:type="dxa"/>
          </w:tcPr>
          <w:p w14:paraId="3385F5F3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14:paraId="35392FEA" w14:textId="6BCB8643" w:rsidR="0030304D" w:rsidRPr="00E26E4C" w:rsidRDefault="00037900" w:rsidP="0003797F">
            <w:pPr>
              <w:pStyle w:val="Tabelrij"/>
            </w:pPr>
            <w:r>
              <w:t xml:space="preserve">Wijzigingen tgv versnelling naar kracht   </w:t>
            </w:r>
            <w:r w:rsidR="0077603C">
              <w:t xml:space="preserve"> (RFC67 </w:t>
            </w:r>
            <w:r>
              <w:t>en 97)</w:t>
            </w:r>
          </w:p>
        </w:tc>
        <w:tc>
          <w:tcPr>
            <w:tcW w:w="456" w:type="dxa"/>
          </w:tcPr>
          <w:p w14:paraId="6DEFE62B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275DE85F" w14:textId="4FBDE668" w:rsidR="0030304D" w:rsidRPr="00E26E4C" w:rsidRDefault="00037900" w:rsidP="0003797F">
            <w:pPr>
              <w:pStyle w:val="Tabelrij"/>
            </w:pPr>
            <w:r>
              <w:t>Erik Cornelisse</w:t>
            </w:r>
          </w:p>
        </w:tc>
        <w:tc>
          <w:tcPr>
            <w:tcW w:w="284" w:type="dxa"/>
          </w:tcPr>
          <w:p w14:paraId="58A85BCD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4DD6B8C4" w14:textId="77777777" w:rsidR="0030304D" w:rsidRPr="00E26E4C" w:rsidRDefault="0030304D" w:rsidP="0003797F">
            <w:pPr>
              <w:pStyle w:val="Tabelrij"/>
            </w:pPr>
          </w:p>
        </w:tc>
      </w:tr>
      <w:tr w:rsidR="0030304D" w:rsidRPr="00E26E4C" w14:paraId="5EF1B8B7" w14:textId="77777777" w:rsidTr="0003797F">
        <w:trPr>
          <w:cantSplit/>
        </w:trPr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14:paraId="2738BC77" w14:textId="45D1C6E4" w:rsidR="0030304D" w:rsidRPr="00E26E4C" w:rsidRDefault="0041529C" w:rsidP="0003797F">
            <w:pPr>
              <w:pStyle w:val="Tabelrij"/>
            </w:pPr>
            <w:r>
              <w:t>7.2</w:t>
            </w:r>
          </w:p>
        </w:tc>
        <w:tc>
          <w:tcPr>
            <w:tcW w:w="284" w:type="dxa"/>
          </w:tcPr>
          <w:p w14:paraId="46A2F1A1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741C8381" w14:textId="3BD0C026" w:rsidR="0030304D" w:rsidRPr="00E26E4C" w:rsidRDefault="0041529C" w:rsidP="0003797F">
            <w:pPr>
              <w:pStyle w:val="Tabelrij"/>
            </w:pPr>
            <w:r>
              <w:t>27-06-2019</w:t>
            </w:r>
          </w:p>
        </w:tc>
        <w:tc>
          <w:tcPr>
            <w:tcW w:w="191" w:type="dxa"/>
          </w:tcPr>
          <w:p w14:paraId="04EDD9C9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84" w:type="dxa"/>
          </w:tcPr>
          <w:p w14:paraId="33C8B97B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14:paraId="368065C5" w14:textId="360B0D9C" w:rsidR="0030304D" w:rsidRPr="00E26E4C" w:rsidRDefault="0041529C" w:rsidP="0003797F">
            <w:pPr>
              <w:pStyle w:val="Tabelrij"/>
            </w:pPr>
            <w:r>
              <w:t>Extra kanalen grenswaarden uit RFC69 toegevoegd; volgorde velden aangepast</w:t>
            </w:r>
            <w:r w:rsidR="0030676D">
              <w:t xml:space="preserve"> aan RFC69 (op aangeven ERS)</w:t>
            </w:r>
          </w:p>
        </w:tc>
        <w:tc>
          <w:tcPr>
            <w:tcW w:w="456" w:type="dxa"/>
          </w:tcPr>
          <w:p w14:paraId="76CD1858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352BE9BF" w14:textId="42F5D9CB" w:rsidR="0030304D" w:rsidRPr="00E26E4C" w:rsidRDefault="0041529C" w:rsidP="0003797F">
            <w:pPr>
              <w:pStyle w:val="Tabelrij"/>
            </w:pPr>
            <w:r>
              <w:t>Tim Lenssen</w:t>
            </w:r>
          </w:p>
        </w:tc>
        <w:tc>
          <w:tcPr>
            <w:tcW w:w="284" w:type="dxa"/>
          </w:tcPr>
          <w:p w14:paraId="70B30EF0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0510320" w14:textId="77777777" w:rsidR="0030304D" w:rsidRPr="00E26E4C" w:rsidRDefault="0030304D" w:rsidP="0003797F">
            <w:pPr>
              <w:pStyle w:val="Tabelrij"/>
            </w:pPr>
          </w:p>
        </w:tc>
      </w:tr>
      <w:tr w:rsidR="0030304D" w:rsidRPr="00E26E4C" w14:paraId="7774F97B" w14:textId="77777777" w:rsidTr="0003797F">
        <w:trPr>
          <w:cantSplit/>
        </w:trPr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14:paraId="7A48395E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84" w:type="dxa"/>
          </w:tcPr>
          <w:p w14:paraId="3FCDB2C6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515037DC" w14:textId="50B541A8" w:rsidR="0030304D" w:rsidRPr="00E26E4C" w:rsidRDefault="00C8018C" w:rsidP="0003797F">
            <w:pPr>
              <w:pStyle w:val="Tabelrij"/>
            </w:pPr>
            <w:r>
              <w:t>16-7-2019</w:t>
            </w:r>
          </w:p>
        </w:tc>
        <w:tc>
          <w:tcPr>
            <w:tcW w:w="191" w:type="dxa"/>
          </w:tcPr>
          <w:p w14:paraId="0D7BDC46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84" w:type="dxa"/>
          </w:tcPr>
          <w:p w14:paraId="63BE2BBD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14:paraId="11A0E85A" w14:textId="7EAD17E9" w:rsidR="0030304D" w:rsidRPr="00E26E4C" w:rsidRDefault="00C8018C" w:rsidP="0003797F">
            <w:pPr>
              <w:pStyle w:val="Tabelrij"/>
            </w:pPr>
            <w:r>
              <w:t>RFC#86 Toetsing aangepast</w:t>
            </w:r>
          </w:p>
        </w:tc>
        <w:tc>
          <w:tcPr>
            <w:tcW w:w="456" w:type="dxa"/>
          </w:tcPr>
          <w:p w14:paraId="64FE6D61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FB71448" w14:textId="6B2AD21A" w:rsidR="0030304D" w:rsidRPr="00E26E4C" w:rsidRDefault="00C8018C" w:rsidP="0003797F">
            <w:pPr>
              <w:pStyle w:val="Tabelrij"/>
            </w:pPr>
            <w:r>
              <w:t>Tim Lenssen</w:t>
            </w:r>
          </w:p>
        </w:tc>
        <w:tc>
          <w:tcPr>
            <w:tcW w:w="284" w:type="dxa"/>
          </w:tcPr>
          <w:p w14:paraId="7D91D329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E5ED742" w14:textId="77777777" w:rsidR="0030304D" w:rsidRPr="00E26E4C" w:rsidRDefault="0030304D" w:rsidP="0003797F">
            <w:pPr>
              <w:pStyle w:val="Tabelrij"/>
            </w:pPr>
          </w:p>
        </w:tc>
      </w:tr>
      <w:tr w:rsidR="0030304D" w:rsidRPr="00E26E4C" w14:paraId="55B4FD11" w14:textId="77777777" w:rsidTr="0003797F">
        <w:trPr>
          <w:cantSplit/>
        </w:trPr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14:paraId="5D93E336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84" w:type="dxa"/>
          </w:tcPr>
          <w:p w14:paraId="0D806E4E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13145817" w14:textId="4032A4BE" w:rsidR="0030304D" w:rsidRPr="00E26E4C" w:rsidRDefault="000852D9" w:rsidP="0003797F">
            <w:pPr>
              <w:pStyle w:val="Tabelrij"/>
            </w:pPr>
            <w:r>
              <w:t>concept</w:t>
            </w:r>
          </w:p>
        </w:tc>
        <w:tc>
          <w:tcPr>
            <w:tcW w:w="191" w:type="dxa"/>
          </w:tcPr>
          <w:p w14:paraId="0E843536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84" w:type="dxa"/>
          </w:tcPr>
          <w:p w14:paraId="00FA1DB5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14:paraId="16524800" w14:textId="02ECB0B5" w:rsidR="0030304D" w:rsidRPr="00E26E4C" w:rsidRDefault="000852D9" w:rsidP="0003797F">
            <w:pPr>
              <w:pStyle w:val="Tabelrij"/>
            </w:pPr>
            <w:r>
              <w:t>RFC#79 Introductie 9997</w:t>
            </w:r>
          </w:p>
        </w:tc>
        <w:tc>
          <w:tcPr>
            <w:tcW w:w="456" w:type="dxa"/>
          </w:tcPr>
          <w:p w14:paraId="6DA0F806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5357E338" w14:textId="12EDEE92" w:rsidR="0030304D" w:rsidRPr="00E26E4C" w:rsidRDefault="000852D9" w:rsidP="0003797F">
            <w:pPr>
              <w:pStyle w:val="Tabelrij"/>
            </w:pPr>
            <w:r>
              <w:t>Tim Lenssen</w:t>
            </w:r>
          </w:p>
        </w:tc>
        <w:tc>
          <w:tcPr>
            <w:tcW w:w="284" w:type="dxa"/>
          </w:tcPr>
          <w:p w14:paraId="6DB4C61D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4B214085" w14:textId="77777777" w:rsidR="0030304D" w:rsidRPr="00E26E4C" w:rsidRDefault="0030304D" w:rsidP="0003797F">
            <w:pPr>
              <w:pStyle w:val="Tabelrij"/>
            </w:pPr>
          </w:p>
        </w:tc>
      </w:tr>
      <w:tr w:rsidR="0030304D" w:rsidRPr="00E26E4C" w14:paraId="4A59F21C" w14:textId="77777777" w:rsidTr="0003797F">
        <w:trPr>
          <w:cantSplit/>
        </w:trPr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14:paraId="1B5D4B59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84" w:type="dxa"/>
          </w:tcPr>
          <w:p w14:paraId="65204476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21EF4660" w14:textId="182EAC8B" w:rsidR="0030304D" w:rsidRPr="00E26E4C" w:rsidRDefault="009E711F" w:rsidP="0003797F">
            <w:pPr>
              <w:pStyle w:val="Tabelrij"/>
            </w:pPr>
            <w:r>
              <w:t>04-11-2019</w:t>
            </w:r>
          </w:p>
        </w:tc>
        <w:tc>
          <w:tcPr>
            <w:tcW w:w="191" w:type="dxa"/>
          </w:tcPr>
          <w:p w14:paraId="736B8CBD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84" w:type="dxa"/>
          </w:tcPr>
          <w:p w14:paraId="000333E3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14:paraId="15EA3D4C" w14:textId="622A5B69" w:rsidR="0030304D" w:rsidRPr="00E26E4C" w:rsidRDefault="009E711F" w:rsidP="0003797F">
            <w:pPr>
              <w:pStyle w:val="Tabelrij"/>
            </w:pPr>
            <w:r>
              <w:t>RFC#27</w:t>
            </w:r>
          </w:p>
        </w:tc>
        <w:tc>
          <w:tcPr>
            <w:tcW w:w="456" w:type="dxa"/>
          </w:tcPr>
          <w:p w14:paraId="563E3811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2BF9D959" w14:textId="3579B680" w:rsidR="0030304D" w:rsidRPr="00E26E4C" w:rsidRDefault="009E711F" w:rsidP="0003797F">
            <w:pPr>
              <w:pStyle w:val="Tabelrij"/>
            </w:pPr>
            <w:r>
              <w:t>Erik Cornelisse</w:t>
            </w:r>
          </w:p>
        </w:tc>
        <w:tc>
          <w:tcPr>
            <w:tcW w:w="284" w:type="dxa"/>
          </w:tcPr>
          <w:p w14:paraId="2B13E9F9" w14:textId="77777777" w:rsidR="0030304D" w:rsidRPr="00E26E4C" w:rsidRDefault="0030304D" w:rsidP="0003797F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603C99A" w14:textId="77777777" w:rsidR="0030304D" w:rsidRPr="00E26E4C" w:rsidRDefault="0030304D" w:rsidP="0003797F">
            <w:pPr>
              <w:pStyle w:val="Tabelrij"/>
            </w:pPr>
          </w:p>
        </w:tc>
      </w:tr>
      <w:tr w:rsidR="00951C82" w:rsidRPr="00E26E4C" w14:paraId="719779BF" w14:textId="77777777" w:rsidTr="0003797F">
        <w:trPr>
          <w:cantSplit/>
        </w:trPr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14:paraId="77A9FBDA" w14:textId="1BA2B179" w:rsidR="00951C82" w:rsidRPr="00E26E4C" w:rsidRDefault="00951C82" w:rsidP="00951C82">
            <w:pPr>
              <w:pStyle w:val="Tabelrij"/>
            </w:pPr>
            <w:r>
              <w:t>8.0</w:t>
            </w:r>
          </w:p>
        </w:tc>
        <w:tc>
          <w:tcPr>
            <w:tcW w:w="284" w:type="dxa"/>
          </w:tcPr>
          <w:p w14:paraId="4F2FD8AC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79982FB3" w14:textId="4B7F3A7C" w:rsidR="00951C82" w:rsidRPr="00E26E4C" w:rsidRDefault="00951C82" w:rsidP="00951C82">
            <w:pPr>
              <w:pStyle w:val="Tabelrij"/>
            </w:pPr>
            <w:r>
              <w:t>02-12-2019</w:t>
            </w:r>
          </w:p>
        </w:tc>
        <w:tc>
          <w:tcPr>
            <w:tcW w:w="191" w:type="dxa"/>
          </w:tcPr>
          <w:p w14:paraId="5E6AD179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42F2FAEE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14:paraId="7E914C7B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456" w:type="dxa"/>
          </w:tcPr>
          <w:p w14:paraId="27300A97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7912F8BA" w14:textId="6AF3847B" w:rsidR="00951C82" w:rsidRPr="00E26E4C" w:rsidRDefault="00951C82" w:rsidP="00951C82">
            <w:pPr>
              <w:pStyle w:val="Tabelrij"/>
            </w:pPr>
            <w:r>
              <w:t>L. Bücking</w:t>
            </w:r>
          </w:p>
        </w:tc>
        <w:tc>
          <w:tcPr>
            <w:tcW w:w="284" w:type="dxa"/>
          </w:tcPr>
          <w:p w14:paraId="67DCE869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0CCF31E" w14:textId="77777777" w:rsidR="00951C82" w:rsidRPr="00E26E4C" w:rsidRDefault="00951C82" w:rsidP="00951C82">
            <w:pPr>
              <w:pStyle w:val="Tabelrij"/>
            </w:pPr>
          </w:p>
        </w:tc>
      </w:tr>
      <w:tr w:rsidR="00951C82" w14:paraId="0C4049A1" w14:textId="77777777" w:rsidTr="00951C82">
        <w:trPr>
          <w:cantSplit/>
        </w:trPr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14:paraId="54447C51" w14:textId="213D4540" w:rsidR="00951C82" w:rsidRDefault="00844F34" w:rsidP="00951C82">
            <w:pPr>
              <w:pStyle w:val="Tabelrij"/>
            </w:pPr>
            <w:r>
              <w:t>8.1</w:t>
            </w:r>
          </w:p>
        </w:tc>
        <w:tc>
          <w:tcPr>
            <w:tcW w:w="284" w:type="dxa"/>
          </w:tcPr>
          <w:p w14:paraId="62620524" w14:textId="77777777" w:rsidR="00951C82" w:rsidRDefault="00951C82" w:rsidP="00951C82">
            <w:pPr>
              <w:pStyle w:val="Tabelrij"/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56C2E7C" w14:textId="6B1762E7" w:rsidR="00951C82" w:rsidRDefault="00844F34" w:rsidP="00951C82">
            <w:pPr>
              <w:pStyle w:val="Tabelrij"/>
            </w:pPr>
            <w:r>
              <w:t>7-1-2021</w:t>
            </w:r>
          </w:p>
        </w:tc>
        <w:tc>
          <w:tcPr>
            <w:tcW w:w="191" w:type="dxa"/>
          </w:tcPr>
          <w:p w14:paraId="02404748" w14:textId="77777777" w:rsidR="00951C82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76FB4EC6" w14:textId="77777777" w:rsidR="00951C82" w:rsidRDefault="00951C82" w:rsidP="00951C82">
            <w:pPr>
              <w:pStyle w:val="Tabelrij"/>
            </w:pP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14:paraId="2209F5EC" w14:textId="3E21F412" w:rsidR="00951C82" w:rsidRDefault="00844F34" w:rsidP="00951C82">
            <w:pPr>
              <w:pStyle w:val="Tabelrij"/>
            </w:pPr>
            <w:r>
              <w:t>Toetsing en analyse aangepast</w:t>
            </w:r>
          </w:p>
        </w:tc>
        <w:tc>
          <w:tcPr>
            <w:tcW w:w="456" w:type="dxa"/>
          </w:tcPr>
          <w:p w14:paraId="732C302E" w14:textId="77777777" w:rsidR="00951C82" w:rsidRDefault="00951C82" w:rsidP="00951C82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1413F90" w14:textId="0B0DEFEE" w:rsidR="00951C82" w:rsidRDefault="00844F34" w:rsidP="00951C82">
            <w:pPr>
              <w:pStyle w:val="Tabelrij"/>
            </w:pPr>
            <w:r>
              <w:t>Tim Lenssen</w:t>
            </w:r>
          </w:p>
        </w:tc>
        <w:tc>
          <w:tcPr>
            <w:tcW w:w="284" w:type="dxa"/>
          </w:tcPr>
          <w:p w14:paraId="3F302BB0" w14:textId="77777777" w:rsidR="00951C82" w:rsidRDefault="00951C82" w:rsidP="00951C82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608D781" w14:textId="77777777" w:rsidR="00951C82" w:rsidRDefault="00951C82" w:rsidP="00951C82">
            <w:pPr>
              <w:pStyle w:val="Tabelrij"/>
            </w:pPr>
          </w:p>
        </w:tc>
      </w:tr>
      <w:tr w:rsidR="00951C82" w:rsidRPr="00E26E4C" w14:paraId="44D2C150" w14:textId="77777777" w:rsidTr="0003797F">
        <w:trPr>
          <w:cantSplit/>
        </w:trPr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14:paraId="5B2688E6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705ECAC6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7F960B5B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91" w:type="dxa"/>
          </w:tcPr>
          <w:p w14:paraId="3A3EA4CF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104571B1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14:paraId="53275AA2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456" w:type="dxa"/>
          </w:tcPr>
          <w:p w14:paraId="27CCCFB2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7748A725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39411B38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11BE1906" w14:textId="77777777" w:rsidR="00951C82" w:rsidRPr="00E26E4C" w:rsidRDefault="00951C82" w:rsidP="00951C82">
            <w:pPr>
              <w:pStyle w:val="Tabelrij"/>
            </w:pPr>
          </w:p>
        </w:tc>
      </w:tr>
      <w:tr w:rsidR="00951C82" w:rsidRPr="00E26E4C" w14:paraId="66B2A489" w14:textId="77777777" w:rsidTr="0003797F">
        <w:trPr>
          <w:cantSplit/>
        </w:trPr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14:paraId="644EF480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4406B58E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506FE75F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91" w:type="dxa"/>
          </w:tcPr>
          <w:p w14:paraId="700BF8BB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16521A3E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14:paraId="66C57D2F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456" w:type="dxa"/>
          </w:tcPr>
          <w:p w14:paraId="41606AE9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2AF249A2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2BFF8F4A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0628CFA5" w14:textId="77777777" w:rsidR="00951C82" w:rsidRPr="00E26E4C" w:rsidRDefault="00951C82" w:rsidP="00951C82">
            <w:pPr>
              <w:pStyle w:val="Tabelrij"/>
            </w:pPr>
          </w:p>
        </w:tc>
      </w:tr>
      <w:tr w:rsidR="00951C82" w:rsidRPr="00E26E4C" w14:paraId="0F2D7C45" w14:textId="77777777" w:rsidTr="0003797F">
        <w:trPr>
          <w:cantSplit/>
        </w:trPr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14:paraId="6E5F136D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50793FDF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569430D7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91" w:type="dxa"/>
          </w:tcPr>
          <w:p w14:paraId="0E22985A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603B6BEA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14:paraId="62A7EB30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456" w:type="dxa"/>
          </w:tcPr>
          <w:p w14:paraId="5EF681F4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31E44E99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1EA81F12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2BCC710" w14:textId="77777777" w:rsidR="00951C82" w:rsidRPr="00E26E4C" w:rsidRDefault="00951C82" w:rsidP="00951C82">
            <w:pPr>
              <w:pStyle w:val="Tabelrij"/>
            </w:pPr>
          </w:p>
        </w:tc>
      </w:tr>
      <w:tr w:rsidR="00951C82" w:rsidRPr="00E26E4C" w14:paraId="73E73F76" w14:textId="77777777" w:rsidTr="0003797F">
        <w:trPr>
          <w:cantSplit/>
        </w:trPr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14:paraId="5F05132B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60BD49FC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58CC41EE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91" w:type="dxa"/>
          </w:tcPr>
          <w:p w14:paraId="2F0A2B31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3427C793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14:paraId="752024E5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456" w:type="dxa"/>
          </w:tcPr>
          <w:p w14:paraId="6D3464DE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E0E8646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284" w:type="dxa"/>
          </w:tcPr>
          <w:p w14:paraId="5E41D503" w14:textId="77777777" w:rsidR="00951C82" w:rsidRPr="00E26E4C" w:rsidRDefault="00951C82" w:rsidP="00951C82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1E95CD07" w14:textId="77777777" w:rsidR="00951C82" w:rsidRPr="00E26E4C" w:rsidRDefault="00951C82" w:rsidP="00951C82">
            <w:pPr>
              <w:pStyle w:val="Tabelrij"/>
            </w:pPr>
          </w:p>
        </w:tc>
      </w:tr>
    </w:tbl>
    <w:p w14:paraId="3A6C9AE2" w14:textId="77777777" w:rsidR="0030304D" w:rsidRPr="00E26E4C" w:rsidRDefault="0030304D" w:rsidP="0030304D"/>
    <w:p w14:paraId="097A7B5F" w14:textId="77777777" w:rsidR="0030304D" w:rsidRPr="00E26E4C" w:rsidRDefault="0030304D" w:rsidP="0030304D"/>
    <w:p w14:paraId="3ADB9566" w14:textId="77777777" w:rsidR="0030304D" w:rsidRPr="00E26E4C" w:rsidRDefault="0030304D" w:rsidP="0030304D"/>
    <w:p w14:paraId="14FF3223" w14:textId="77777777" w:rsidR="0030304D" w:rsidRPr="00E26E4C" w:rsidRDefault="0030304D" w:rsidP="0030304D"/>
    <w:p w14:paraId="1D333884" w14:textId="77777777" w:rsidR="0030304D" w:rsidRPr="00E26E4C" w:rsidRDefault="0030304D" w:rsidP="0030304D"/>
    <w:p w14:paraId="510BE496" w14:textId="77777777" w:rsidR="0030304D" w:rsidRPr="00E26E4C" w:rsidRDefault="0030304D" w:rsidP="0030304D"/>
    <w:p w14:paraId="504D3704" w14:textId="77777777" w:rsidR="0030304D" w:rsidRPr="00E26E4C" w:rsidRDefault="0030304D" w:rsidP="0030304D"/>
    <w:p w14:paraId="3D447D34" w14:textId="77777777" w:rsidR="0030304D" w:rsidRPr="00E26E4C" w:rsidRDefault="0030304D" w:rsidP="0030304D"/>
    <w:p w14:paraId="07840B30" w14:textId="77777777" w:rsidR="0030304D" w:rsidRPr="00E26E4C" w:rsidRDefault="0030304D" w:rsidP="0030304D"/>
    <w:p w14:paraId="6FADD500" w14:textId="77777777" w:rsidR="0030304D" w:rsidRPr="00E26E4C" w:rsidRDefault="0030304D" w:rsidP="0030304D"/>
    <w:p w14:paraId="7AD1536A" w14:textId="77777777" w:rsidR="0030304D" w:rsidRPr="00E26E4C" w:rsidRDefault="0030304D" w:rsidP="0030304D"/>
    <w:p w14:paraId="4B79F16F" w14:textId="77777777" w:rsidR="0030304D" w:rsidRPr="00E26E4C" w:rsidRDefault="0030304D" w:rsidP="0030304D"/>
    <w:p w14:paraId="203006C5" w14:textId="77777777" w:rsidR="0030304D" w:rsidRPr="00E26E4C" w:rsidRDefault="0030304D" w:rsidP="0030304D"/>
    <w:p w14:paraId="6D806611" w14:textId="77777777" w:rsidR="0030304D" w:rsidRPr="00E26E4C" w:rsidRDefault="0030304D" w:rsidP="0030304D"/>
    <w:p w14:paraId="71D88459" w14:textId="77777777" w:rsidR="0030304D" w:rsidRPr="00E26E4C" w:rsidRDefault="0030304D" w:rsidP="0030304D"/>
    <w:p w14:paraId="1A5A3302" w14:textId="77777777" w:rsidR="0030304D" w:rsidRPr="00E26E4C" w:rsidRDefault="0030304D" w:rsidP="0030304D"/>
    <w:p w14:paraId="1163A421" w14:textId="77777777" w:rsidR="0030304D" w:rsidRPr="00E26E4C" w:rsidRDefault="0030304D" w:rsidP="0030304D"/>
    <w:p w14:paraId="369C35A5" w14:textId="77777777" w:rsidR="0030304D" w:rsidRPr="00E26E4C" w:rsidRDefault="0030304D" w:rsidP="0030304D"/>
    <w:p w14:paraId="21C2C280" w14:textId="77777777" w:rsidR="0030304D" w:rsidRPr="00E26E4C" w:rsidRDefault="0030304D" w:rsidP="0030304D"/>
    <w:p w14:paraId="47AC6DE2" w14:textId="77777777" w:rsidR="0030304D" w:rsidRPr="00E26E4C" w:rsidRDefault="0030304D" w:rsidP="0030304D"/>
    <w:p w14:paraId="3D005895" w14:textId="77777777" w:rsidR="0030304D" w:rsidRPr="00E26E4C" w:rsidRDefault="0030304D" w:rsidP="0030304D"/>
    <w:p w14:paraId="51533208" w14:textId="77777777" w:rsidR="0030304D" w:rsidRPr="00E26E4C" w:rsidRDefault="0030304D" w:rsidP="0030304D"/>
    <w:p w14:paraId="7FB337F1" w14:textId="77777777" w:rsidR="0030304D" w:rsidRPr="00E26E4C" w:rsidRDefault="0030304D" w:rsidP="0030304D"/>
    <w:p w14:paraId="19760CFE" w14:textId="77777777" w:rsidR="0030304D" w:rsidRPr="00E26E4C" w:rsidRDefault="0030304D" w:rsidP="0030304D"/>
    <w:p w14:paraId="60DD2A16" w14:textId="77777777" w:rsidR="0030304D" w:rsidRPr="00E26E4C" w:rsidRDefault="0030304D" w:rsidP="0030304D"/>
    <w:p w14:paraId="1FA48894" w14:textId="77777777" w:rsidR="0030304D" w:rsidRPr="00E26E4C" w:rsidRDefault="0030304D" w:rsidP="0030304D"/>
    <w:p w14:paraId="06184F8A" w14:textId="77777777" w:rsidR="0030304D" w:rsidRPr="00E26E4C" w:rsidRDefault="0030304D" w:rsidP="0030304D"/>
    <w:p w14:paraId="3CF28C67" w14:textId="45264706" w:rsidR="0035015B" w:rsidRPr="00E26E4C" w:rsidRDefault="0035015B" w:rsidP="0035015B">
      <w:pPr>
        <w:pStyle w:val="Kop1"/>
      </w:pPr>
      <w:r w:rsidRPr="00E26E4C">
        <w:t>Introductie</w:t>
      </w:r>
      <w:bookmarkEnd w:id="4"/>
    </w:p>
    <w:p w14:paraId="4AF4A94C" w14:textId="54291D52" w:rsidR="007901D9" w:rsidRPr="00E26E4C" w:rsidRDefault="007901D9" w:rsidP="007901D9">
      <w:r w:rsidRPr="00E26E4C">
        <w:t xml:space="preserve">Dit document bevat de eisen voor de aanlevering van de meetdataset </w:t>
      </w:r>
      <w:r w:rsidR="00940212" w:rsidRPr="00E26E4C">
        <w:t>Pantograafcontact</w:t>
      </w:r>
      <w:r w:rsidRPr="00E26E4C">
        <w:t xml:space="preserve"> zoals gespecificeerd in [Ref.S1]</w:t>
      </w:r>
    </w:p>
    <w:p w14:paraId="3919B2DA" w14:textId="77777777" w:rsidR="007901D9" w:rsidRPr="00E26E4C" w:rsidRDefault="007901D9" w:rsidP="0035015B"/>
    <w:p w14:paraId="29EF2D76" w14:textId="77777777" w:rsidR="007901D9" w:rsidRPr="00E26E4C" w:rsidRDefault="007901D9" w:rsidP="0035015B"/>
    <w:p w14:paraId="741B7ABE" w14:textId="77777777" w:rsidR="007901D9" w:rsidRPr="00E26E4C" w:rsidRDefault="007901D9" w:rsidP="007901D9">
      <w:pPr>
        <w:pStyle w:val="Kop1"/>
        <w:ind w:hanging="284"/>
      </w:pPr>
      <w:bookmarkStart w:id="7" w:name="_Toc484531248"/>
      <w:bookmarkStart w:id="8" w:name="_Toc465682794"/>
      <w:r w:rsidRPr="00E26E4C">
        <w:t>Referenties &amp; Definities</w:t>
      </w:r>
      <w:bookmarkEnd w:id="7"/>
    </w:p>
    <w:p w14:paraId="5D40CFA5" w14:textId="7530460B" w:rsidR="007901D9" w:rsidRPr="00E26E4C" w:rsidRDefault="007901D9" w:rsidP="007901D9">
      <w:r w:rsidRPr="00E26E4C">
        <w:t>De productcode voor deze dataset is: PANTCONT-T</w:t>
      </w:r>
    </w:p>
    <w:p w14:paraId="1A6ADA1D" w14:textId="77777777" w:rsidR="007901D9" w:rsidRPr="00E26E4C" w:rsidRDefault="007901D9" w:rsidP="007901D9"/>
    <w:p w14:paraId="103E56F7" w14:textId="77777777" w:rsidR="007901D9" w:rsidRPr="00E26E4C" w:rsidRDefault="007901D9" w:rsidP="007901D9">
      <w:pPr>
        <w:pStyle w:val="Kop3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b w:val="0"/>
        </w:rPr>
      </w:pPr>
      <w:r w:rsidRPr="00E26E4C">
        <w:rPr>
          <w:b w:val="0"/>
        </w:rPr>
        <w:t xml:space="preserve">De volgende algemene referenties (aangegeven met een A) gelden voor elke specifieke dataset. </w:t>
      </w:r>
    </w:p>
    <w:p w14:paraId="429AFFB2" w14:textId="77777777" w:rsidR="007901D9" w:rsidRPr="00E26E4C" w:rsidRDefault="007901D9" w:rsidP="007901D9">
      <w:pPr>
        <w:pStyle w:val="Lijstalinea"/>
        <w:numPr>
          <w:ilvl w:val="0"/>
          <w:numId w:val="55"/>
        </w:numPr>
      </w:pPr>
      <w:r w:rsidRPr="00E26E4C">
        <w:t>Annex 4 Specificatie levering - Algemeen trein baan</w:t>
      </w:r>
    </w:p>
    <w:p w14:paraId="4F5031D2" w14:textId="77777777" w:rsidR="007901D9" w:rsidRPr="00E26E4C" w:rsidRDefault="007901D9" w:rsidP="007901D9">
      <w:pPr>
        <w:pStyle w:val="Lijstalinea"/>
        <w:numPr>
          <w:ilvl w:val="0"/>
          <w:numId w:val="55"/>
        </w:numPr>
        <w:overflowPunct w:val="0"/>
        <w:autoSpaceDE w:val="0"/>
        <w:autoSpaceDN w:val="0"/>
        <w:adjustRightInd w:val="0"/>
        <w:spacing w:line="240" w:lineRule="auto"/>
        <w:contextualSpacing w:val="0"/>
        <w:textAlignment w:val="baseline"/>
        <w:rPr>
          <w:rFonts w:cs="Arial"/>
        </w:rPr>
      </w:pPr>
      <w:r w:rsidRPr="00E26E4C">
        <w:rPr>
          <w:rFonts w:cs="Arial"/>
        </w:rPr>
        <w:t>Codes en Lijsten</w:t>
      </w:r>
    </w:p>
    <w:p w14:paraId="195B2DD6" w14:textId="77777777" w:rsidR="009E711F" w:rsidRPr="009E711F" w:rsidRDefault="009E711F" w:rsidP="009E711F">
      <w:pPr>
        <w:overflowPunct w:val="0"/>
        <w:autoSpaceDE w:val="0"/>
        <w:autoSpaceDN w:val="0"/>
        <w:adjustRightInd w:val="0"/>
        <w:spacing w:line="240" w:lineRule="auto"/>
        <w:ind w:left="1068"/>
        <w:textAlignment w:val="baseline"/>
        <w:rPr>
          <w:rFonts w:cs="Arial"/>
          <w:lang w:val="en-US"/>
        </w:rPr>
      </w:pPr>
      <w:r w:rsidRPr="009E711F">
        <w:rPr>
          <w:rFonts w:cs="Arial"/>
          <w:lang w:val="en-US"/>
        </w:rPr>
        <w:t>[Ref.A4]</w:t>
      </w:r>
      <w:r w:rsidRPr="009E711F">
        <w:rPr>
          <w:rFonts w:cs="Arial"/>
          <w:lang w:val="en-US"/>
        </w:rPr>
        <w:tab/>
        <w:t>FO-Automated import - Appendix - Scanning Interval</w:t>
      </w:r>
    </w:p>
    <w:p w14:paraId="52941D2E" w14:textId="77777777" w:rsidR="007901D9" w:rsidRPr="009E711F" w:rsidRDefault="007901D9" w:rsidP="007901D9">
      <w:pPr>
        <w:rPr>
          <w:lang w:val="en-US"/>
        </w:rPr>
      </w:pPr>
    </w:p>
    <w:p w14:paraId="17304A07" w14:textId="77777777" w:rsidR="007901D9" w:rsidRPr="00E26E4C" w:rsidRDefault="007901D9" w:rsidP="007901D9">
      <w:pPr>
        <w:pStyle w:val="Kop3"/>
        <w:numPr>
          <w:ilvl w:val="0"/>
          <w:numId w:val="0"/>
        </w:numPr>
        <w:rPr>
          <w:b w:val="0"/>
          <w:bCs/>
        </w:rPr>
      </w:pPr>
      <w:r w:rsidRPr="00E26E4C">
        <w:rPr>
          <w:b w:val="0"/>
        </w:rPr>
        <w:t xml:space="preserve">De volgende aanvullende referenties (aangegeven met een S) zijn specifiek voor deze dataset van toepassing. </w:t>
      </w:r>
    </w:p>
    <w:p w14:paraId="329499A1" w14:textId="6ECBF7FD" w:rsidR="007901D9" w:rsidRPr="00E26E4C" w:rsidRDefault="007901D9" w:rsidP="007901D9">
      <w:pPr>
        <w:pStyle w:val="Kop2"/>
        <w:numPr>
          <w:ilvl w:val="0"/>
          <w:numId w:val="54"/>
        </w:numPr>
        <w:overflowPunct w:val="0"/>
        <w:autoSpaceDE w:val="0"/>
        <w:autoSpaceDN w:val="0"/>
        <w:adjustRightInd w:val="0"/>
        <w:spacing w:after="60" w:line="240" w:lineRule="auto"/>
        <w:ind w:left="1418"/>
        <w:textAlignment w:val="baseline"/>
        <w:rPr>
          <w:b w:val="0"/>
        </w:rPr>
      </w:pPr>
      <w:r w:rsidRPr="00E26E4C">
        <w:rPr>
          <w:b w:val="0"/>
        </w:rPr>
        <w:t>Annex 2 Specif</w:t>
      </w:r>
      <w:r w:rsidR="0030304D" w:rsidRPr="00E26E4C">
        <w:rPr>
          <w:b w:val="0"/>
        </w:rPr>
        <w:t xml:space="preserve">icatie parameters – </w:t>
      </w:r>
      <w:r w:rsidRPr="00E26E4C">
        <w:rPr>
          <w:b w:val="0"/>
        </w:rPr>
        <w:t>Pantograafcontact</w:t>
      </w:r>
    </w:p>
    <w:p w14:paraId="09D679FA" w14:textId="77777777" w:rsidR="007901D9" w:rsidRPr="00E26E4C" w:rsidRDefault="007901D9" w:rsidP="007901D9"/>
    <w:p w14:paraId="0412200D" w14:textId="77777777" w:rsidR="007901D9" w:rsidRPr="00E26E4C" w:rsidRDefault="007901D9" w:rsidP="007901D9"/>
    <w:p w14:paraId="154D39BE" w14:textId="77777777" w:rsidR="0035015B" w:rsidRPr="00E26E4C" w:rsidRDefault="0035015B" w:rsidP="0035015B">
      <w:pPr>
        <w:pStyle w:val="Kop1"/>
      </w:pPr>
      <w:r w:rsidRPr="00E26E4C">
        <w:t>Algemene eisen</w:t>
      </w:r>
      <w:bookmarkEnd w:id="8"/>
    </w:p>
    <w:p w14:paraId="35E10299" w14:textId="21F59F32" w:rsidR="00564249" w:rsidRPr="00E26E4C" w:rsidRDefault="007901D9" w:rsidP="0035015B">
      <w:pPr>
        <w:spacing w:line="240" w:lineRule="auto"/>
        <w:rPr>
          <w:b/>
          <w:kern w:val="28"/>
          <w:sz w:val="26"/>
        </w:rPr>
      </w:pPr>
      <w:r w:rsidRPr="00E26E4C">
        <w:t>Geen aanvullende algemene eisen</w:t>
      </w:r>
      <w:r w:rsidR="0030304D" w:rsidRPr="00E26E4C">
        <w:t>.</w:t>
      </w:r>
    </w:p>
    <w:p w14:paraId="57AFE0A8" w14:textId="77777777" w:rsidR="007901D9" w:rsidRPr="00E26E4C" w:rsidRDefault="007901D9" w:rsidP="0035015B">
      <w:pPr>
        <w:spacing w:line="240" w:lineRule="auto"/>
        <w:rPr>
          <w:b/>
          <w:kern w:val="28"/>
          <w:sz w:val="26"/>
        </w:rPr>
      </w:pPr>
    </w:p>
    <w:p w14:paraId="4E125938" w14:textId="77777777" w:rsidR="007901D9" w:rsidRPr="00E26E4C" w:rsidRDefault="007901D9" w:rsidP="0035015B">
      <w:pPr>
        <w:spacing w:line="240" w:lineRule="auto"/>
        <w:rPr>
          <w:b/>
          <w:kern w:val="28"/>
          <w:sz w:val="26"/>
        </w:rPr>
      </w:pPr>
    </w:p>
    <w:p w14:paraId="3C9605D1" w14:textId="36FAF6C0" w:rsidR="007901D9" w:rsidRPr="00E26E4C" w:rsidRDefault="007901D9" w:rsidP="007901D9">
      <w:pPr>
        <w:pStyle w:val="Kop1"/>
        <w:ind w:hanging="284"/>
      </w:pPr>
      <w:bookmarkStart w:id="9" w:name="_Toc468268844"/>
      <w:bookmarkStart w:id="10" w:name="_Toc296515096"/>
      <w:bookmarkStart w:id="11" w:name="_Toc474760004"/>
      <w:bookmarkEnd w:id="5"/>
      <w:bookmarkEnd w:id="6"/>
      <w:r w:rsidRPr="00E26E4C">
        <w:t xml:space="preserve">Bestand: </w:t>
      </w:r>
      <w:bookmarkEnd w:id="9"/>
      <w:r w:rsidR="00984C5E" w:rsidRPr="00E26E4C">
        <w:t>Pantograafcontact</w:t>
      </w:r>
    </w:p>
    <w:p w14:paraId="6269F32C" w14:textId="77777777" w:rsidR="007901D9" w:rsidRPr="00E26E4C" w:rsidRDefault="007901D9" w:rsidP="007901D9">
      <w:pPr>
        <w:pStyle w:val="Kop2"/>
      </w:pPr>
      <w:bookmarkStart w:id="12" w:name="_Toc468268845"/>
      <w:bookmarkEnd w:id="10"/>
      <w:bookmarkEnd w:id="11"/>
      <w:r w:rsidRPr="00E26E4C">
        <w:t>Definitie</w:t>
      </w:r>
      <w:bookmarkEnd w:id="12"/>
      <w:r w:rsidRPr="00E26E4C">
        <w:t xml:space="preserve"> bestand</w:t>
      </w:r>
    </w:p>
    <w:p w14:paraId="15A2CD6E" w14:textId="6AD63077" w:rsidR="007901D9" w:rsidRPr="00E26E4C" w:rsidRDefault="007901D9" w:rsidP="007901D9">
      <w:r w:rsidRPr="00E26E4C">
        <w:t xml:space="preserve">De naamcode voor de levering van dit bestand is: </w:t>
      </w:r>
      <w:proofErr w:type="spellStart"/>
      <w:r w:rsidR="003B1B1D">
        <w:t>meetrun</w:t>
      </w:r>
      <w:proofErr w:type="spellEnd"/>
    </w:p>
    <w:p w14:paraId="21AFC4C3" w14:textId="77777777" w:rsidR="007901D9" w:rsidRPr="00E26E4C" w:rsidRDefault="007901D9" w:rsidP="007901D9"/>
    <w:p w14:paraId="6F1C3179" w14:textId="77777777" w:rsidR="007901D9" w:rsidRPr="00E26E4C" w:rsidRDefault="007901D9" w:rsidP="007901D9"/>
    <w:p w14:paraId="27A2D77C" w14:textId="77777777" w:rsidR="007901D9" w:rsidRPr="00E26E4C" w:rsidRDefault="007901D9" w:rsidP="007901D9">
      <w:pPr>
        <w:pStyle w:val="Kop2"/>
      </w:pPr>
      <w:r w:rsidRPr="00E26E4C">
        <w:t>Bestandsinhoud</w:t>
      </w:r>
    </w:p>
    <w:p w14:paraId="2D317282" w14:textId="77777777" w:rsidR="007901D9" w:rsidRPr="00E26E4C" w:rsidRDefault="007901D9" w:rsidP="007901D9">
      <w:r w:rsidRPr="00E26E4C">
        <w:t>Elk geleverd databestand bevat de kolommen zoals gedefinieerd in onderstaande tabel.</w:t>
      </w:r>
    </w:p>
    <w:tbl>
      <w:tblPr>
        <w:tblW w:w="88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2310"/>
        <w:gridCol w:w="1080"/>
        <w:gridCol w:w="975"/>
        <w:gridCol w:w="1095"/>
        <w:gridCol w:w="1240"/>
        <w:gridCol w:w="1155"/>
      </w:tblGrid>
      <w:tr w:rsidR="000852D9" w:rsidRPr="000852D9" w14:paraId="3285A3F7" w14:textId="77777777" w:rsidTr="000852D9">
        <w:trPr>
          <w:trHeight w:val="330"/>
        </w:trPr>
        <w:tc>
          <w:tcPr>
            <w:tcW w:w="1005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4709268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52D9">
              <w:rPr>
                <w:rFonts w:cs="Arial"/>
                <w:b/>
                <w:bCs/>
                <w:color w:val="000000"/>
                <w:sz w:val="16"/>
                <w:szCs w:val="16"/>
              </w:rPr>
              <w:t>Nr</w:t>
            </w:r>
            <w:proofErr w:type="spellEnd"/>
            <w:r w:rsidRPr="000852D9">
              <w:rPr>
                <w:rFonts w:cs="Arial"/>
                <w:b/>
                <w:bCs/>
                <w:color w:val="000000"/>
                <w:sz w:val="16"/>
                <w:szCs w:val="16"/>
              </w:rPr>
              <w:t> </w:t>
            </w:r>
            <w:r w:rsidRPr="000852D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6" w:space="0" w:color="DBDBDB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DAD9CB0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b/>
                <w:bCs/>
                <w:color w:val="000000"/>
                <w:sz w:val="16"/>
                <w:szCs w:val="16"/>
              </w:rPr>
              <w:t>Kolomnaam </w:t>
            </w:r>
            <w:r w:rsidRPr="000852D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6" w:space="0" w:color="DBDBDB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860DDFC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b/>
                <w:bCs/>
                <w:color w:val="000000"/>
                <w:sz w:val="16"/>
                <w:szCs w:val="16"/>
              </w:rPr>
              <w:t>Type variabele </w:t>
            </w:r>
            <w:r w:rsidRPr="000852D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single" w:sz="6" w:space="0" w:color="DBDBDB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730E26B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52D9">
              <w:rPr>
                <w:rFonts w:cs="Arial"/>
                <w:b/>
                <w:bCs/>
                <w:color w:val="000000"/>
                <w:sz w:val="16"/>
                <w:szCs w:val="16"/>
              </w:rPr>
              <w:t>Een-heid</w:t>
            </w:r>
            <w:proofErr w:type="spellEnd"/>
            <w:r w:rsidRPr="000852D9">
              <w:rPr>
                <w:rFonts w:cs="Arial"/>
                <w:b/>
                <w:bCs/>
                <w:color w:val="000000"/>
                <w:sz w:val="16"/>
                <w:szCs w:val="16"/>
              </w:rPr>
              <w:t> </w:t>
            </w:r>
            <w:r w:rsidRPr="000852D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5" w:type="dxa"/>
            <w:tcBorders>
              <w:top w:val="single" w:sz="6" w:space="0" w:color="DBDBDB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96ADC7E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b/>
                <w:bCs/>
                <w:color w:val="000000"/>
                <w:sz w:val="16"/>
                <w:szCs w:val="16"/>
              </w:rPr>
              <w:t>Verplicht veld? </w:t>
            </w:r>
            <w:r w:rsidRPr="000852D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single" w:sz="6" w:space="0" w:color="DBDBDB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33999B66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  <w:t>Ongeldig (9999); </w:t>
            </w:r>
            <w:proofErr w:type="spellStart"/>
            <w:r w:rsidRPr="000852D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  <w:t>NvT</w:t>
            </w:r>
            <w:proofErr w:type="spellEnd"/>
            <w:r w:rsidRPr="000852D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  <w:t> (9997) toegestaan</w:t>
            </w:r>
          </w:p>
        </w:tc>
        <w:tc>
          <w:tcPr>
            <w:tcW w:w="1155" w:type="dxa"/>
            <w:tcBorders>
              <w:top w:val="single" w:sz="6" w:space="0" w:color="DBDBDB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6EB78CA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b/>
                <w:bCs/>
                <w:color w:val="000000"/>
                <w:sz w:val="16"/>
                <w:szCs w:val="16"/>
              </w:rPr>
              <w:t>Controles </w:t>
            </w:r>
            <w:r w:rsidRPr="000852D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0852D9" w:rsidRPr="000852D9" w14:paraId="2A4CD39B" w14:textId="77777777" w:rsidTr="000852D9">
        <w:trPr>
          <w:trHeight w:val="120"/>
        </w:trPr>
        <w:tc>
          <w:tcPr>
            <w:tcW w:w="1005" w:type="dxa"/>
            <w:tcBorders>
              <w:top w:val="nil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4BF0189D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1 t/m X  </w:t>
            </w:r>
          </w:p>
        </w:tc>
        <w:tc>
          <w:tcPr>
            <w:tcW w:w="7855" w:type="dxa"/>
            <w:gridSpan w:val="6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54ED2FBA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De kolommen zoals beschreven in [Ref.A1], hoofdstuk 6. X is het aantal kolommen wat daar gedefinieerd is.  </w:t>
            </w:r>
          </w:p>
        </w:tc>
      </w:tr>
      <w:tr w:rsidR="000852D9" w:rsidRPr="000852D9" w14:paraId="3F27170D" w14:textId="77777777" w:rsidTr="000852D9">
        <w:trPr>
          <w:trHeight w:val="330"/>
        </w:trPr>
        <w:tc>
          <w:tcPr>
            <w:tcW w:w="1005" w:type="dxa"/>
            <w:tcBorders>
              <w:top w:val="nil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605E9D66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X+1 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8C945D2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Zijdelings </w:t>
            </w:r>
            <w:proofErr w:type="spellStart"/>
            <w:r w:rsidRPr="000852D9">
              <w:rPr>
                <w:rFonts w:cs="Arial"/>
                <w:color w:val="000000"/>
                <w:sz w:val="16"/>
                <w:szCs w:val="16"/>
              </w:rPr>
              <w:t>inkomen_L</w:t>
            </w:r>
            <w:proofErr w:type="spellEnd"/>
            <w:r w:rsidRPr="000852D9">
              <w:rPr>
                <w:rFonts w:cs="Arial"/>
                <w:color w:val="000000"/>
                <w:sz w:val="16"/>
                <w:szCs w:val="16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4C88551E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Code 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53632D9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- 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B49653B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cs="Arial"/>
                <w:color w:val="000000"/>
                <w:sz w:val="16"/>
                <w:szCs w:val="16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39BD5D54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Ja; Ja 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30B231A3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Volgens [Ref.A2]  </w:t>
            </w:r>
          </w:p>
        </w:tc>
      </w:tr>
      <w:tr w:rsidR="000852D9" w:rsidRPr="000852D9" w14:paraId="17EC1925" w14:textId="77777777" w:rsidTr="000852D9">
        <w:trPr>
          <w:trHeight w:val="330"/>
        </w:trPr>
        <w:tc>
          <w:tcPr>
            <w:tcW w:w="1005" w:type="dxa"/>
            <w:tcBorders>
              <w:top w:val="nil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59AC2995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X+2 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3CC42D7E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Zijdelings </w:t>
            </w:r>
            <w:proofErr w:type="spellStart"/>
            <w:r w:rsidRPr="000852D9">
              <w:rPr>
                <w:rFonts w:cs="Arial"/>
                <w:color w:val="000000"/>
                <w:sz w:val="16"/>
                <w:szCs w:val="16"/>
              </w:rPr>
              <w:t>inkomen_R</w:t>
            </w:r>
            <w:proofErr w:type="spellEnd"/>
            <w:r w:rsidRPr="000852D9">
              <w:rPr>
                <w:rFonts w:cs="Arial"/>
                <w:color w:val="000000"/>
                <w:sz w:val="16"/>
                <w:szCs w:val="16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4D1217FC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Code 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4A2EF6E3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- 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06C2423A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cs="Arial"/>
                <w:color w:val="000000"/>
                <w:sz w:val="16"/>
                <w:szCs w:val="16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657363CA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Ja; Ja 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6C8297B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Volgens [Ref.A2]  </w:t>
            </w:r>
          </w:p>
        </w:tc>
      </w:tr>
      <w:tr w:rsidR="000852D9" w:rsidRPr="000852D9" w14:paraId="5B7747AF" w14:textId="77777777" w:rsidTr="000852D9">
        <w:trPr>
          <w:trHeight w:val="360"/>
        </w:trPr>
        <w:tc>
          <w:tcPr>
            <w:tcW w:w="1005" w:type="dxa"/>
            <w:tcBorders>
              <w:top w:val="nil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578D6287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X+3 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6609B6D3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Contactkracht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DB79811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Getal  </w:t>
            </w:r>
          </w:p>
          <w:p w14:paraId="27518EBB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(1 dec.) 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EDD6B81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N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0F723053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AB48864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Ja; Ja 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6AE12C8F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ascii="Calibri" w:hAnsi="Calibri" w:cs="Calibri"/>
                <w:color w:val="000000"/>
                <w:sz w:val="16"/>
                <w:szCs w:val="16"/>
              </w:rPr>
              <w:t>≥ 0 en ≤ 700 N </w:t>
            </w:r>
          </w:p>
        </w:tc>
      </w:tr>
      <w:tr w:rsidR="000852D9" w:rsidRPr="000852D9" w14:paraId="471CDCC6" w14:textId="77777777" w:rsidTr="000852D9">
        <w:trPr>
          <w:trHeight w:val="360"/>
        </w:trPr>
        <w:tc>
          <w:tcPr>
            <w:tcW w:w="1005" w:type="dxa"/>
            <w:tcBorders>
              <w:top w:val="nil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0A05E769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X+4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F8B4AAA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52D9">
              <w:rPr>
                <w:rFonts w:cs="Arial"/>
                <w:color w:val="000000"/>
                <w:sz w:val="16"/>
                <w:szCs w:val="16"/>
              </w:rPr>
              <w:t>Grenswaarde_attentie_onder</w:t>
            </w:r>
            <w:proofErr w:type="spellEnd"/>
            <w:r w:rsidRPr="000852D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3DBC12FB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Getal  </w:t>
            </w:r>
          </w:p>
          <w:p w14:paraId="7330FC00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(1 dec.)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39407D84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N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A1C11FB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1EAD301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Ja; Ja 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48AD9AEA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ascii="Calibri" w:hAnsi="Calibri" w:cs="Calibri"/>
                <w:color w:val="000000"/>
                <w:sz w:val="16"/>
                <w:szCs w:val="16"/>
              </w:rPr>
              <w:t>≥ 0 en ≤ 700 N </w:t>
            </w:r>
          </w:p>
        </w:tc>
      </w:tr>
      <w:tr w:rsidR="000852D9" w:rsidRPr="000852D9" w14:paraId="64CFE4E5" w14:textId="77777777" w:rsidTr="000852D9">
        <w:trPr>
          <w:trHeight w:val="360"/>
        </w:trPr>
        <w:tc>
          <w:tcPr>
            <w:tcW w:w="1005" w:type="dxa"/>
            <w:tcBorders>
              <w:top w:val="nil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394E62A2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X+5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0F2ABE5E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52D9">
              <w:rPr>
                <w:rFonts w:cs="Arial"/>
                <w:color w:val="000000"/>
                <w:sz w:val="16"/>
                <w:szCs w:val="16"/>
              </w:rPr>
              <w:t>Grenswaarde_attentie_boven</w:t>
            </w:r>
            <w:proofErr w:type="spellEnd"/>
            <w:r w:rsidRPr="000852D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5D5C3A2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Getal  </w:t>
            </w:r>
          </w:p>
          <w:p w14:paraId="24BF137E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(1 dec.)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515B8324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N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3EC2E906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56726910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Ja; Ja 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E357B80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ascii="Calibri" w:hAnsi="Calibri" w:cs="Calibri"/>
                <w:color w:val="000000"/>
                <w:sz w:val="16"/>
                <w:szCs w:val="16"/>
              </w:rPr>
              <w:t>≥ 0 en ≤ 700 N </w:t>
            </w:r>
          </w:p>
        </w:tc>
      </w:tr>
      <w:tr w:rsidR="000852D9" w:rsidRPr="000852D9" w14:paraId="12D6D38E" w14:textId="77777777" w:rsidTr="000852D9">
        <w:trPr>
          <w:trHeight w:val="360"/>
        </w:trPr>
        <w:tc>
          <w:tcPr>
            <w:tcW w:w="1005" w:type="dxa"/>
            <w:tcBorders>
              <w:top w:val="nil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68D07BA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X+6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3B6E1894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52D9">
              <w:rPr>
                <w:rFonts w:cs="Arial"/>
                <w:sz w:val="16"/>
                <w:szCs w:val="16"/>
              </w:rPr>
              <w:t>Grenswaarde_actie_onder</w:t>
            </w:r>
            <w:proofErr w:type="spellEnd"/>
            <w:r w:rsidRPr="000852D9">
              <w:rPr>
                <w:rFonts w:cs="Arial"/>
                <w:sz w:val="16"/>
                <w:szCs w:val="16"/>
              </w:rPr>
              <w:t> </w:t>
            </w:r>
          </w:p>
          <w:p w14:paraId="09B1AD7A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0058CE48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Getal  </w:t>
            </w:r>
          </w:p>
          <w:p w14:paraId="69EE5308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(1 dec.)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6F4408E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N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35D9055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0776D364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Ja; Ja 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49853E1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ascii="Calibri" w:hAnsi="Calibri" w:cs="Calibri"/>
                <w:color w:val="000000"/>
                <w:sz w:val="16"/>
                <w:szCs w:val="16"/>
              </w:rPr>
              <w:t>≥ 0 en ≤ 700 N </w:t>
            </w:r>
          </w:p>
        </w:tc>
      </w:tr>
      <w:tr w:rsidR="000852D9" w:rsidRPr="000852D9" w14:paraId="167B4999" w14:textId="77777777" w:rsidTr="000852D9">
        <w:trPr>
          <w:trHeight w:val="360"/>
        </w:trPr>
        <w:tc>
          <w:tcPr>
            <w:tcW w:w="1005" w:type="dxa"/>
            <w:tcBorders>
              <w:top w:val="nil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567EA8F4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X+7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54248596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52D9">
              <w:rPr>
                <w:rFonts w:cs="Arial"/>
                <w:sz w:val="16"/>
                <w:szCs w:val="16"/>
              </w:rPr>
              <w:t>Grenswaarde_actie_boven</w:t>
            </w:r>
            <w:proofErr w:type="spellEnd"/>
            <w:r w:rsidRPr="000852D9">
              <w:rPr>
                <w:rFonts w:cs="Arial"/>
                <w:sz w:val="16"/>
                <w:szCs w:val="16"/>
              </w:rPr>
              <w:t> </w:t>
            </w:r>
          </w:p>
          <w:p w14:paraId="1825A961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7DFB890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Getal  </w:t>
            </w:r>
          </w:p>
          <w:p w14:paraId="5CB873B5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(1 dec.)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B3BC949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N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FA5C9E4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063EF78A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Ja; Ja 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38AB1617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ascii="Calibri" w:hAnsi="Calibri" w:cs="Calibri"/>
                <w:color w:val="000000"/>
                <w:sz w:val="16"/>
                <w:szCs w:val="16"/>
              </w:rPr>
              <w:t>≥ 0 en ≤ 700 N </w:t>
            </w:r>
          </w:p>
        </w:tc>
      </w:tr>
      <w:tr w:rsidR="000852D9" w:rsidRPr="000852D9" w14:paraId="3F1402EF" w14:textId="77777777" w:rsidTr="000852D9">
        <w:trPr>
          <w:trHeight w:val="120"/>
        </w:trPr>
        <w:tc>
          <w:tcPr>
            <w:tcW w:w="1005" w:type="dxa"/>
            <w:tcBorders>
              <w:top w:val="nil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2C332E0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X+8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65836901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Temperatuur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D603CF3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Getal  </w:t>
            </w:r>
          </w:p>
          <w:p w14:paraId="700F4490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(1 dec.) 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4C6461F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52D9">
              <w:rPr>
                <w:rFonts w:cs="Arial"/>
                <w:color w:val="000000"/>
                <w:sz w:val="10"/>
                <w:szCs w:val="10"/>
              </w:rPr>
              <w:t>oC</w:t>
            </w:r>
            <w:proofErr w:type="spellEnd"/>
            <w:r w:rsidRPr="000852D9">
              <w:rPr>
                <w:rFonts w:cs="Arial"/>
                <w:color w:val="000000"/>
                <w:sz w:val="10"/>
                <w:szCs w:val="10"/>
              </w:rPr>
              <w:t> 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57CC5D7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 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6EBE93E2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Ja; Nee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03C2995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ascii="Calibri" w:hAnsi="Calibri" w:cs="Calibri"/>
                <w:color w:val="000000"/>
                <w:sz w:val="16"/>
                <w:szCs w:val="16"/>
              </w:rPr>
              <w:t>≥-30 en ≤ 50  </w:t>
            </w:r>
          </w:p>
        </w:tc>
      </w:tr>
      <w:tr w:rsidR="000852D9" w:rsidRPr="000852D9" w14:paraId="1B42F3F0" w14:textId="77777777" w:rsidTr="000852D9">
        <w:trPr>
          <w:trHeight w:val="120"/>
        </w:trPr>
        <w:tc>
          <w:tcPr>
            <w:tcW w:w="1005" w:type="dxa"/>
            <w:tcBorders>
              <w:top w:val="nil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DC16170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X+9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EC404FD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Classificatie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41004F21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Code 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43E86A26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- 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463D0062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cs="Arial"/>
                <w:color w:val="000000"/>
                <w:sz w:val="16"/>
                <w:szCs w:val="16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D447B81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Ja; Ja 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3742DDC7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Volgens [Ref.A2]  </w:t>
            </w:r>
          </w:p>
        </w:tc>
      </w:tr>
      <w:tr w:rsidR="000852D9" w:rsidRPr="000852D9" w14:paraId="2B6B44B1" w14:textId="77777777" w:rsidTr="000852D9">
        <w:trPr>
          <w:trHeight w:val="120"/>
        </w:trPr>
        <w:tc>
          <w:tcPr>
            <w:tcW w:w="1005" w:type="dxa"/>
            <w:tcBorders>
              <w:top w:val="nil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294ED17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X+10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56588051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52D9">
              <w:rPr>
                <w:rFonts w:cs="Arial"/>
                <w:color w:val="000000"/>
                <w:sz w:val="16"/>
                <w:szCs w:val="16"/>
              </w:rPr>
              <w:t>Classificatie_Q</w:t>
            </w:r>
            <w:proofErr w:type="spellEnd"/>
            <w:r w:rsidRPr="000852D9">
              <w:rPr>
                <w:rFonts w:cs="Arial"/>
                <w:color w:val="000000"/>
                <w:sz w:val="16"/>
                <w:szCs w:val="16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C3F9219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Code 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4DD4876C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- 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6D5C18DE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cs="Arial"/>
                <w:color w:val="000000"/>
                <w:sz w:val="16"/>
                <w:szCs w:val="16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0132E64D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Nee; Ja 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8B9CFF2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Volgens [Ref.A2]  </w:t>
            </w:r>
          </w:p>
        </w:tc>
      </w:tr>
      <w:tr w:rsidR="000852D9" w:rsidRPr="000852D9" w14:paraId="5AB69627" w14:textId="77777777" w:rsidTr="000852D9">
        <w:trPr>
          <w:trHeight w:val="120"/>
        </w:trPr>
        <w:tc>
          <w:tcPr>
            <w:tcW w:w="1005" w:type="dxa"/>
            <w:tcBorders>
              <w:top w:val="nil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4D370E1C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X+11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54251529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52D9">
              <w:rPr>
                <w:rFonts w:cs="Arial"/>
                <w:color w:val="000000"/>
                <w:sz w:val="16"/>
                <w:szCs w:val="16"/>
              </w:rPr>
              <w:t>Opdrukkracht_panto</w:t>
            </w:r>
            <w:proofErr w:type="spellEnd"/>
            <w:r w:rsidRPr="000852D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2DA9A4E8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Getal  </w:t>
            </w:r>
          </w:p>
          <w:p w14:paraId="6028180B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(1 dec.)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7D2F4DF0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N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1ACDD844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65EE67B7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cs="Arial"/>
                <w:color w:val="000000"/>
                <w:sz w:val="16"/>
                <w:szCs w:val="16"/>
              </w:rPr>
              <w:t>Ja; Nee 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DBDBDB"/>
              <w:right w:val="single" w:sz="6" w:space="0" w:color="DBDBDB"/>
            </w:tcBorders>
            <w:shd w:val="clear" w:color="auto" w:fill="auto"/>
            <w:hideMark/>
          </w:tcPr>
          <w:p w14:paraId="060DCE78" w14:textId="77777777" w:rsidR="000852D9" w:rsidRPr="000852D9" w:rsidRDefault="000852D9" w:rsidP="000852D9">
            <w:pPr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D9">
              <w:rPr>
                <w:rFonts w:ascii="Calibri" w:hAnsi="Calibri" w:cs="Calibri"/>
                <w:color w:val="000000"/>
                <w:sz w:val="16"/>
                <w:szCs w:val="16"/>
              </w:rPr>
              <w:t>≥ 0 en ≤ 200 N </w:t>
            </w:r>
          </w:p>
        </w:tc>
      </w:tr>
    </w:tbl>
    <w:p w14:paraId="5D02C37C" w14:textId="77777777" w:rsidR="007901D9" w:rsidRPr="00E26E4C" w:rsidRDefault="007901D9" w:rsidP="007901D9"/>
    <w:p w14:paraId="09FF20F7" w14:textId="77777777" w:rsidR="003B3333" w:rsidRPr="00E26E4C" w:rsidRDefault="003B3333" w:rsidP="003B3333"/>
    <w:p w14:paraId="5414D3CE" w14:textId="77777777" w:rsidR="008A7783" w:rsidRPr="00E26E4C" w:rsidRDefault="008A7783" w:rsidP="003B3333">
      <w:pPr>
        <w:rPr>
          <w:rFonts w:cs="Arial"/>
          <w:sz w:val="16"/>
          <w:szCs w:val="16"/>
        </w:rPr>
      </w:pPr>
    </w:p>
    <w:p w14:paraId="529CDEE4" w14:textId="77777777" w:rsidR="007901D9" w:rsidRPr="00E26E4C" w:rsidRDefault="007901D9" w:rsidP="003B3333"/>
    <w:p w14:paraId="09FF2189" w14:textId="6D2B1F51" w:rsidR="00001433" w:rsidRPr="00E26E4C" w:rsidRDefault="007901D9" w:rsidP="00001433">
      <w:pPr>
        <w:pStyle w:val="Kop2"/>
      </w:pPr>
      <w:r w:rsidRPr="00E26E4C">
        <w:t>Toetsing</w:t>
      </w:r>
      <w:r w:rsidR="00C027AA">
        <w:t xml:space="preserve"> en analyse</w:t>
      </w:r>
    </w:p>
    <w:p w14:paraId="1281BB1B" w14:textId="77777777" w:rsidR="00C027AA" w:rsidRDefault="00C027AA" w:rsidP="00C027AA">
      <w:pPr>
        <w:pStyle w:val="Lijstalinea"/>
        <w:numPr>
          <w:ilvl w:val="0"/>
          <w:numId w:val="58"/>
        </w:numPr>
        <w:spacing w:line="240" w:lineRule="auto"/>
      </w:pPr>
      <w:r w:rsidRPr="314461A9">
        <w:rPr>
          <w:rFonts w:eastAsia="Arial"/>
        </w:rPr>
        <w:t>Per geheel geleverd Segment: Aantal geleverde dataregels komt overeen met fysieke lengte van het Segment gedeeld door de bemonsteringsafstand. Toegestaan afwijkingspercentage is 1% en minimaal toegestaan is 8 dataregels. Voor gedeeltelijk geleverd Segment berekenen over geleverd % van de lengte.</w:t>
      </w:r>
    </w:p>
    <w:p w14:paraId="15F3A692" w14:textId="77777777" w:rsidR="00C027AA" w:rsidRDefault="00C027AA" w:rsidP="00C027AA">
      <w:pPr>
        <w:pStyle w:val="Lijstalinea"/>
        <w:numPr>
          <w:ilvl w:val="0"/>
          <w:numId w:val="58"/>
        </w:numPr>
        <w:spacing w:line="240" w:lineRule="auto"/>
      </w:pPr>
      <w:r w:rsidRPr="314461A9">
        <w:rPr>
          <w:rFonts w:eastAsia="Arial"/>
        </w:rPr>
        <w:t>Per segment &gt; 100m: Contactkracht percentage 9999 is maximaal 5%</w:t>
      </w:r>
    </w:p>
    <w:p w14:paraId="3F49E583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segment ≤ 100m: Contactkracht percentage 9999 is maximaal 10%</w:t>
      </w:r>
    </w:p>
    <w:p w14:paraId="10F6AE75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segment: Contactkracht percentage 9999 ≠ 100%</w:t>
      </w:r>
    </w:p>
    <w:p w14:paraId="628F6624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meetrunblok van 200m: Contactkracht percentage 9999 is maximaal 5%</w:t>
      </w:r>
    </w:p>
    <w:p w14:paraId="324E504A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KM: Contactkracht percentage 9999 is maximaal 5%</w:t>
      </w:r>
    </w:p>
    <w:p w14:paraId="016AFF3A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 xml:space="preserve">Per </w:t>
      </w:r>
      <w:proofErr w:type="spellStart"/>
      <w:r w:rsidRPr="314461A9">
        <w:rPr>
          <w:rFonts w:eastAsia="Arial"/>
        </w:rPr>
        <w:t>meetrun</w:t>
      </w:r>
      <w:proofErr w:type="spellEnd"/>
      <w:r w:rsidRPr="314461A9">
        <w:rPr>
          <w:rFonts w:eastAsia="Arial"/>
        </w:rPr>
        <w:t>: Contactkracht percentage 9999 is maximaal 5%</w:t>
      </w:r>
    </w:p>
    <w:p w14:paraId="00CE0D78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segment &gt; 100m: Classificatie percentage 9999 is maximaal 5%</w:t>
      </w:r>
    </w:p>
    <w:p w14:paraId="7BE76D50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segment: Temperatuur percentage 9999 is maximaal 1%</w:t>
      </w:r>
    </w:p>
    <w:p w14:paraId="78598EA7" w14:textId="77777777" w:rsidR="00C027AA" w:rsidRDefault="00C027AA" w:rsidP="00C027AA">
      <w:pPr>
        <w:pStyle w:val="Lijstalinea"/>
        <w:numPr>
          <w:ilvl w:val="0"/>
          <w:numId w:val="58"/>
        </w:numPr>
        <w:spacing w:line="240" w:lineRule="auto"/>
      </w:pPr>
      <w:r w:rsidRPr="314461A9">
        <w:rPr>
          <w:rFonts w:eastAsia="Arial"/>
        </w:rPr>
        <w:t xml:space="preserve">Per </w:t>
      </w:r>
      <w:proofErr w:type="spellStart"/>
      <w:r w:rsidRPr="314461A9">
        <w:rPr>
          <w:rFonts w:eastAsia="Arial"/>
        </w:rPr>
        <w:t>meetrun</w:t>
      </w:r>
      <w:proofErr w:type="spellEnd"/>
      <w:r w:rsidRPr="314461A9">
        <w:rPr>
          <w:rFonts w:eastAsia="Arial"/>
        </w:rPr>
        <w:t>: Classificering en histogram (lengtes op 1m afgerond; lengtes &gt; 250m worden samengevat in 1 staaf 250+m) van de uitval naar lengte. Variant met en zonder segmenten korter dan 100m</w:t>
      </w:r>
    </w:p>
    <w:p w14:paraId="1EC2A69D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segment: Bevat maximaal 5% meetwaarden met een referentiemeting jonger dan 6 maanden</w:t>
      </w:r>
    </w:p>
    <w:p w14:paraId="2C7E97F3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ongewijzigd segment ≥ 1000m: Verschil in aantal Harde Punten met referentiemeting is maximaal 4 per km</w:t>
      </w:r>
    </w:p>
    <w:p w14:paraId="0F9800A0" w14:textId="77777777" w:rsidR="00C027AA" w:rsidRDefault="00C027AA" w:rsidP="00C027AA">
      <w:pPr>
        <w:numPr>
          <w:ilvl w:val="0"/>
          <w:numId w:val="58"/>
        </w:numPr>
        <w:spacing w:line="240" w:lineRule="auto"/>
      </w:pPr>
      <w:r w:rsidRPr="314461A9">
        <w:rPr>
          <w:rFonts w:eastAsia="Arial"/>
        </w:rPr>
        <w:t>Per ongewijzigd segment &gt; 100m en &lt; 1000m: Verschil in aantal Harde Punten met referentiemeting is maximaal 3</w:t>
      </w:r>
    </w:p>
    <w:p w14:paraId="555CA834" w14:textId="77777777" w:rsidR="00C027AA" w:rsidRDefault="00C027AA" w:rsidP="00C027AA">
      <w:pPr>
        <w:pStyle w:val="Lijstalinea"/>
        <w:numPr>
          <w:ilvl w:val="0"/>
          <w:numId w:val="58"/>
        </w:numPr>
        <w:spacing w:line="240" w:lineRule="auto"/>
      </w:pPr>
      <w:r w:rsidRPr="314461A9">
        <w:rPr>
          <w:rFonts w:eastAsia="Arial"/>
        </w:rPr>
        <w:t>Per ongewijzigd segment ≤ 100m: Verschil in aantal Harde Punten met referentiemeting is maximaal 1</w:t>
      </w:r>
    </w:p>
    <w:p w14:paraId="5EADC7ED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ongewijzigd segment ≥ 1000m: Verschil in aantal Zijdelings Inkomen met referentiemeting is maximaal 4 per km</w:t>
      </w:r>
    </w:p>
    <w:p w14:paraId="4BDBC4A9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ongewijzigd segment &gt; 100m en &lt; 1000m: Verschil in aantal Zijdelings Inkomen met referentiemeting is maximaal 3</w:t>
      </w:r>
    </w:p>
    <w:p w14:paraId="49146102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ongewijzigd segment ≤ 100m: Verschil in aantal Zijdelings Inkomen met referentiemeting is maximaal 1</w:t>
      </w:r>
    </w:p>
    <w:p w14:paraId="2DDA6CDC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KM: Aantal Zijdelings Inkomen is maximaal 20</w:t>
      </w:r>
    </w:p>
    <w:p w14:paraId="2F8EF350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>Per KM: Aantal Classificatie = Attentie of Classificatie = Actie is maximaal 100</w:t>
      </w:r>
    </w:p>
    <w:p w14:paraId="1A19112B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 xml:space="preserve">Per </w:t>
      </w:r>
      <w:proofErr w:type="spellStart"/>
      <w:r w:rsidRPr="314461A9">
        <w:rPr>
          <w:rFonts w:eastAsia="Arial"/>
        </w:rPr>
        <w:t>meetrun</w:t>
      </w:r>
      <w:proofErr w:type="spellEnd"/>
      <w:r w:rsidRPr="314461A9">
        <w:rPr>
          <w:rFonts w:eastAsia="Arial"/>
        </w:rPr>
        <w:t>: logische controle op grenswaarden</w:t>
      </w:r>
    </w:p>
    <w:p w14:paraId="4EB44E93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 xml:space="preserve">Per </w:t>
      </w:r>
      <w:proofErr w:type="spellStart"/>
      <w:r w:rsidRPr="314461A9">
        <w:rPr>
          <w:rFonts w:eastAsia="Arial"/>
        </w:rPr>
        <w:t>meetrun</w:t>
      </w:r>
      <w:proofErr w:type="spellEnd"/>
      <w:r w:rsidRPr="314461A9">
        <w:rPr>
          <w:rFonts w:eastAsia="Arial"/>
        </w:rPr>
        <w:t xml:space="preserve">: logische controle op Contactkracht </w:t>
      </w:r>
      <w:proofErr w:type="spellStart"/>
      <w:r w:rsidRPr="314461A9">
        <w:rPr>
          <w:rFonts w:eastAsia="Arial"/>
        </w:rPr>
        <w:t>t.o.v</w:t>
      </w:r>
      <w:proofErr w:type="spellEnd"/>
      <w:r w:rsidRPr="314461A9">
        <w:rPr>
          <w:rFonts w:eastAsia="Arial"/>
        </w:rPr>
        <w:t xml:space="preserve"> grenswaarden</w:t>
      </w:r>
    </w:p>
    <w:p w14:paraId="763740D4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 xml:space="preserve">Per </w:t>
      </w:r>
      <w:proofErr w:type="spellStart"/>
      <w:r w:rsidRPr="314461A9">
        <w:rPr>
          <w:rFonts w:eastAsia="Arial"/>
        </w:rPr>
        <w:t>meetrun</w:t>
      </w:r>
      <w:proofErr w:type="spellEnd"/>
      <w:r w:rsidRPr="314461A9">
        <w:rPr>
          <w:rFonts w:eastAsia="Arial"/>
        </w:rPr>
        <w:t xml:space="preserve">: Als Contactkracht = ’valide waarde’ dan </w:t>
      </w:r>
      <w:proofErr w:type="spellStart"/>
      <w:r w:rsidRPr="314461A9">
        <w:rPr>
          <w:rFonts w:eastAsia="Arial"/>
        </w:rPr>
        <w:t>Opdrukkracht_panto</w:t>
      </w:r>
      <w:proofErr w:type="spellEnd"/>
      <w:r w:rsidRPr="314461A9">
        <w:rPr>
          <w:rFonts w:eastAsia="Arial"/>
          <w:lang w:val="de"/>
        </w:rPr>
        <w:t xml:space="preserve"> </w:t>
      </w:r>
      <w:r w:rsidRPr="314461A9">
        <w:rPr>
          <w:rFonts w:eastAsia="Arial"/>
        </w:rPr>
        <w:t>= ’valide waarde’</w:t>
      </w:r>
    </w:p>
    <w:p w14:paraId="40BF06A4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 xml:space="preserve">Per </w:t>
      </w:r>
      <w:proofErr w:type="spellStart"/>
      <w:r w:rsidRPr="314461A9">
        <w:rPr>
          <w:rFonts w:eastAsia="Arial"/>
        </w:rPr>
        <w:t>meetrun</w:t>
      </w:r>
      <w:proofErr w:type="spellEnd"/>
      <w:r w:rsidRPr="314461A9">
        <w:rPr>
          <w:rFonts w:eastAsia="Arial"/>
        </w:rPr>
        <w:t xml:space="preserve">: Als Contactkracht = ’valide waarde’ dan </w:t>
      </w:r>
      <w:proofErr w:type="spellStart"/>
      <w:r w:rsidRPr="314461A9">
        <w:rPr>
          <w:rFonts w:eastAsia="Arial"/>
        </w:rPr>
        <w:t>Grenswaarde_attentie_onder</w:t>
      </w:r>
      <w:proofErr w:type="spellEnd"/>
      <w:r w:rsidRPr="314461A9">
        <w:rPr>
          <w:rFonts w:eastAsia="Arial"/>
        </w:rPr>
        <w:t xml:space="preserve">, </w:t>
      </w:r>
      <w:proofErr w:type="spellStart"/>
      <w:r w:rsidRPr="314461A9">
        <w:rPr>
          <w:rFonts w:eastAsia="Arial"/>
        </w:rPr>
        <w:t>Grenswaarde_attentie_boven</w:t>
      </w:r>
      <w:proofErr w:type="spellEnd"/>
      <w:r w:rsidRPr="314461A9">
        <w:rPr>
          <w:rFonts w:eastAsia="Arial"/>
        </w:rPr>
        <w:t xml:space="preserve">, </w:t>
      </w:r>
      <w:proofErr w:type="spellStart"/>
      <w:r w:rsidRPr="314461A9">
        <w:rPr>
          <w:rFonts w:eastAsia="Arial"/>
        </w:rPr>
        <w:t>Grenswaarde_actie_onder</w:t>
      </w:r>
      <w:proofErr w:type="spellEnd"/>
      <w:r w:rsidRPr="314461A9">
        <w:rPr>
          <w:rFonts w:eastAsia="Arial"/>
        </w:rPr>
        <w:t xml:space="preserve">, </w:t>
      </w:r>
      <w:proofErr w:type="spellStart"/>
      <w:r w:rsidRPr="314461A9">
        <w:rPr>
          <w:rFonts w:eastAsia="Arial"/>
        </w:rPr>
        <w:t>Grenswaarde_actie_boven</w:t>
      </w:r>
      <w:proofErr w:type="spellEnd"/>
      <w:r w:rsidRPr="314461A9">
        <w:rPr>
          <w:rFonts w:eastAsia="Arial"/>
        </w:rPr>
        <w:t xml:space="preserve"> = ’valide waarde’</w:t>
      </w:r>
    </w:p>
    <w:p w14:paraId="7B6EA4B4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 xml:space="preserve">Per </w:t>
      </w:r>
      <w:proofErr w:type="spellStart"/>
      <w:r w:rsidRPr="314461A9">
        <w:rPr>
          <w:rFonts w:eastAsia="Arial"/>
        </w:rPr>
        <w:t>meetrun</w:t>
      </w:r>
      <w:proofErr w:type="spellEnd"/>
      <w:r w:rsidRPr="314461A9">
        <w:rPr>
          <w:rFonts w:eastAsia="Arial"/>
        </w:rPr>
        <w:t xml:space="preserve">: </w:t>
      </w:r>
      <w:proofErr w:type="spellStart"/>
      <w:r w:rsidRPr="314461A9">
        <w:rPr>
          <w:rFonts w:eastAsia="Arial"/>
        </w:rPr>
        <w:t>Opdrukkracht_panto</w:t>
      </w:r>
      <w:proofErr w:type="spellEnd"/>
      <w:r w:rsidRPr="314461A9">
        <w:rPr>
          <w:rFonts w:eastAsia="Arial"/>
        </w:rPr>
        <w:t xml:space="preserve"> = ‘constante waarde’</w:t>
      </w:r>
    </w:p>
    <w:p w14:paraId="5EB19981" w14:textId="77777777" w:rsidR="00C027AA" w:rsidRDefault="00C027AA" w:rsidP="00C027AA">
      <w:pPr>
        <w:numPr>
          <w:ilvl w:val="0"/>
          <w:numId w:val="58"/>
        </w:numPr>
        <w:spacing w:line="276" w:lineRule="auto"/>
      </w:pPr>
      <w:r w:rsidRPr="314461A9">
        <w:rPr>
          <w:rFonts w:eastAsia="Arial"/>
        </w:rPr>
        <w:t xml:space="preserve">Per </w:t>
      </w:r>
      <w:proofErr w:type="spellStart"/>
      <w:r w:rsidRPr="314461A9">
        <w:rPr>
          <w:rFonts w:eastAsia="Arial"/>
        </w:rPr>
        <w:t>meetrun</w:t>
      </w:r>
      <w:proofErr w:type="spellEnd"/>
      <w:r w:rsidRPr="314461A9">
        <w:rPr>
          <w:rFonts w:eastAsia="Arial"/>
        </w:rPr>
        <w:t>: Contactkracht ≠ ‘constante waarde’</w:t>
      </w:r>
    </w:p>
    <w:p w14:paraId="59E2884D" w14:textId="347A8BB3" w:rsidR="002B2373" w:rsidRPr="00E26E4C" w:rsidRDefault="002B2373" w:rsidP="00A06B43"/>
    <w:p w14:paraId="12DD8C73" w14:textId="3BD2D11A" w:rsidR="00F263DA" w:rsidRDefault="00F263DA" w:rsidP="00F263DA">
      <w:pPr>
        <w:pStyle w:val="Lijstalinea"/>
        <w:numPr>
          <w:ilvl w:val="0"/>
          <w:numId w:val="35"/>
        </w:numPr>
        <w:ind w:left="360"/>
      </w:pPr>
      <w:bookmarkStart w:id="13" w:name="_Hlk59529923"/>
      <w:r>
        <w:t xml:space="preserve">Indien een </w:t>
      </w:r>
      <w:proofErr w:type="spellStart"/>
      <w:r>
        <w:t>meetrun</w:t>
      </w:r>
      <w:proofErr w:type="spellEnd"/>
      <w:r>
        <w:t xml:space="preserve"> niet voldoet aan toets 1 of 4 wordt deze automatisch afgekeurd.</w:t>
      </w:r>
      <w:bookmarkEnd w:id="13"/>
    </w:p>
    <w:p w14:paraId="5E72063C" w14:textId="77777777" w:rsidR="00A06B43" w:rsidRPr="00E26E4C" w:rsidRDefault="00A06B43" w:rsidP="00A06B43"/>
    <w:p w14:paraId="2B8148F4" w14:textId="77777777" w:rsidR="00A06B43" w:rsidRPr="00E26E4C" w:rsidRDefault="00A06B43" w:rsidP="00A06B43"/>
    <w:p w14:paraId="27B88821" w14:textId="77777777" w:rsidR="00A06B43" w:rsidRPr="00E26E4C" w:rsidRDefault="00A06B43" w:rsidP="00A06B43">
      <w:pPr>
        <w:pStyle w:val="Kop2"/>
      </w:pPr>
      <w:bookmarkStart w:id="14" w:name="_Toc296515101"/>
      <w:bookmarkStart w:id="15" w:name="_Toc323821975"/>
      <w:bookmarkStart w:id="16" w:name="_Toc468268849"/>
      <w:r w:rsidRPr="00E26E4C">
        <w:t>Bemonsteringsafstand</w:t>
      </w:r>
      <w:bookmarkEnd w:id="14"/>
      <w:bookmarkEnd w:id="15"/>
      <w:bookmarkEnd w:id="16"/>
    </w:p>
    <w:p w14:paraId="6D4B19C0" w14:textId="77777777" w:rsidR="00A06B43" w:rsidRPr="00E26E4C" w:rsidRDefault="00A06B43" w:rsidP="00A06B43">
      <w:r w:rsidRPr="00E26E4C">
        <w:t>Nominaal: 0,25 meter</w:t>
      </w:r>
      <w:r w:rsidRPr="00E26E4C">
        <w:tab/>
      </w:r>
    </w:p>
    <w:p w14:paraId="1297D061" w14:textId="3FACBA26" w:rsidR="00A06B43" w:rsidRPr="00E26E4C" w:rsidRDefault="00A06B43" w:rsidP="00A06B43"/>
    <w:p w14:paraId="6521D840" w14:textId="46D3A5AE" w:rsidR="00A06B43" w:rsidRPr="00E26E4C" w:rsidRDefault="009E711F" w:rsidP="00A06B43">
      <w:r>
        <w:t>Toetsing: zie [Ref.A4]</w:t>
      </w:r>
    </w:p>
    <w:p w14:paraId="08EE0796" w14:textId="77777777" w:rsidR="00A06B43" w:rsidRPr="00E26E4C" w:rsidRDefault="00A06B43" w:rsidP="00A06B43"/>
    <w:p w14:paraId="2EA5BFB6" w14:textId="77777777" w:rsidR="00A06B43" w:rsidRPr="00E26E4C" w:rsidRDefault="00A06B43" w:rsidP="00A06B43"/>
    <w:sectPr w:rsidR="00A06B43" w:rsidRPr="00E26E4C" w:rsidSect="0030304D">
      <w:footerReference w:type="default" r:id="rId18"/>
      <w:pgSz w:w="11906" w:h="16838" w:code="9"/>
      <w:pgMar w:top="2552" w:right="868" w:bottom="1400" w:left="1843" w:header="1520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25BD1" w14:textId="77777777" w:rsidR="002D6B03" w:rsidRDefault="002D6B03">
      <w:r>
        <w:separator/>
      </w:r>
    </w:p>
  </w:endnote>
  <w:endnote w:type="continuationSeparator" w:id="0">
    <w:p w14:paraId="70C105B8" w14:textId="77777777" w:rsidR="002D6B03" w:rsidRDefault="002D6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-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S Swift">
    <w:altName w:val="Calibri"/>
    <w:charset w:val="00"/>
    <w:family w:val="auto"/>
    <w:pitch w:val="variable"/>
    <w:sig w:usb0="800000A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BBF00" w14:textId="77777777" w:rsidR="00844F34" w:rsidRDefault="00844F3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2354" w14:textId="77777777" w:rsidR="0003797F" w:rsidRDefault="0003797F" w:rsidP="0030304D">
    <w:pPr>
      <w:pStyle w:val="Voettekst"/>
      <w:pBdr>
        <w:top w:val="single" w:sz="6" w:space="1" w:color="auto"/>
      </w:pBdr>
      <w:rPr>
        <w:rFonts w:ascii="NS Swift" w:hAnsi="NS Swift" w:cs="NS Swift"/>
        <w:sz w:val="19"/>
        <w:szCs w:val="19"/>
      </w:rPr>
    </w:pPr>
    <w:bookmarkStart w:id="1" w:name="blwPayoff2"/>
    <w:bookmarkEnd w:id="1"/>
  </w:p>
  <w:p w14:paraId="3BBE2B1A" w14:textId="45B17B52" w:rsidR="0003797F" w:rsidRDefault="0003797F" w:rsidP="0030304D">
    <w:pPr>
      <w:pStyle w:val="Voettekst"/>
      <w:pBdr>
        <w:top w:val="single" w:sz="6" w:space="1" w:color="auto"/>
      </w:pBdr>
    </w:pPr>
    <w:r>
      <w:rPr>
        <w:rFonts w:cs="Arial"/>
        <w:sz w:val="19"/>
        <w:szCs w:val="19"/>
      </w:rPr>
      <w:t>Paraaf ProRail:</w:t>
    </w:r>
    <w:r>
      <w:rPr>
        <w:rFonts w:ascii="NS Swift" w:hAnsi="NS Swift" w:cs="NS Swift"/>
        <w:sz w:val="19"/>
        <w:szCs w:val="19"/>
      </w:rPr>
      <w:tab/>
    </w:r>
    <w:r>
      <w:rPr>
        <w:rFonts w:cs="Arial"/>
        <w:sz w:val="19"/>
        <w:szCs w:val="19"/>
      </w:rPr>
      <w:t xml:space="preserve">pagina </w:t>
    </w:r>
    <w:r>
      <w:rPr>
        <w:rStyle w:val="Paginanummer"/>
        <w:rFonts w:cs="Arial"/>
        <w:sz w:val="19"/>
        <w:szCs w:val="19"/>
      </w:rPr>
      <w:fldChar w:fldCharType="begin"/>
    </w:r>
    <w:r>
      <w:rPr>
        <w:rStyle w:val="Paginanummer"/>
        <w:rFonts w:cs="Arial"/>
        <w:sz w:val="19"/>
        <w:szCs w:val="19"/>
      </w:rPr>
      <w:instrText xml:space="preserve"> PAGE </w:instrText>
    </w:r>
    <w:r>
      <w:rPr>
        <w:rStyle w:val="Paginanummer"/>
        <w:rFonts w:cs="Arial"/>
        <w:sz w:val="19"/>
        <w:szCs w:val="19"/>
      </w:rPr>
      <w:fldChar w:fldCharType="separate"/>
    </w:r>
    <w:r w:rsidR="000852D9">
      <w:rPr>
        <w:rStyle w:val="Paginanummer"/>
        <w:rFonts w:cs="Arial"/>
        <w:noProof/>
        <w:sz w:val="19"/>
        <w:szCs w:val="19"/>
      </w:rPr>
      <w:t>1</w:t>
    </w:r>
    <w:r>
      <w:rPr>
        <w:rStyle w:val="Paginanummer"/>
        <w:rFonts w:cs="Arial"/>
        <w:sz w:val="19"/>
        <w:szCs w:val="19"/>
      </w:rPr>
      <w:fldChar w:fldCharType="end"/>
    </w:r>
    <w:r>
      <w:rPr>
        <w:rStyle w:val="Paginanummer"/>
        <w:rFonts w:cs="Arial"/>
        <w:sz w:val="19"/>
        <w:szCs w:val="19"/>
      </w:rPr>
      <w:t xml:space="preserve"> </w:t>
    </w:r>
    <w:r>
      <w:rPr>
        <w:rFonts w:cs="Arial"/>
        <w:sz w:val="19"/>
        <w:szCs w:val="19"/>
      </w:rPr>
      <w:t xml:space="preserve">van </w:t>
    </w:r>
    <w:r>
      <w:rPr>
        <w:rStyle w:val="Paginanummer"/>
        <w:rFonts w:cs="Arial"/>
      </w:rPr>
      <w:fldChar w:fldCharType="begin"/>
    </w:r>
    <w:r>
      <w:rPr>
        <w:rStyle w:val="Paginanummer"/>
        <w:rFonts w:cs="Arial"/>
      </w:rPr>
      <w:instrText xml:space="preserve"> NUMPAGES </w:instrText>
    </w:r>
    <w:r>
      <w:rPr>
        <w:rStyle w:val="Paginanummer"/>
        <w:rFonts w:cs="Arial"/>
      </w:rPr>
      <w:fldChar w:fldCharType="separate"/>
    </w:r>
    <w:r w:rsidR="000852D9">
      <w:rPr>
        <w:rStyle w:val="Paginanummer"/>
        <w:rFonts w:cs="Arial"/>
        <w:noProof/>
      </w:rPr>
      <w:t>5</w:t>
    </w:r>
    <w:r>
      <w:rPr>
        <w:rStyle w:val="Paginanummer"/>
        <w:rFonts w:cs="Arial"/>
      </w:rPr>
      <w:fldChar w:fldCharType="end"/>
    </w:r>
    <w:r>
      <w:rPr>
        <w:rFonts w:ascii="NS Swift" w:hAnsi="NS Swift" w:cs="NS Swift"/>
        <w:sz w:val="19"/>
        <w:szCs w:val="19"/>
      </w:rPr>
      <w:tab/>
      <w:t xml:space="preserve">         </w:t>
    </w:r>
    <w:r>
      <w:rPr>
        <w:rFonts w:cs="Arial"/>
        <w:sz w:val="19"/>
        <w:szCs w:val="19"/>
      </w:rPr>
      <w:t>Paraaf ON:</w:t>
    </w:r>
  </w:p>
  <w:p w14:paraId="09FF2205" w14:textId="77777777" w:rsidR="0003797F" w:rsidRDefault="0003797F">
    <w:pPr>
      <w:pStyle w:val="Voettekst"/>
      <w:rPr>
        <w:rStyle w:val="Referentiekopj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F2206" w14:textId="77777777" w:rsidR="0003797F" w:rsidRDefault="0003797F">
    <w:pPr>
      <w:pStyle w:val="Voettekst"/>
      <w:rPr>
        <w:rStyle w:val="Referentiekopje"/>
      </w:rPr>
    </w:pPr>
    <w:bookmarkStart w:id="2" w:name="blwPayoff1"/>
    <w:bookmarkEnd w:id="2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F221A" w14:textId="77777777" w:rsidR="0003797F" w:rsidRDefault="0003797F"/>
  <w:p w14:paraId="239D3600" w14:textId="77777777" w:rsidR="0003797F" w:rsidRDefault="0003797F" w:rsidP="0030304D">
    <w:pPr>
      <w:pStyle w:val="Voettekst"/>
      <w:pBdr>
        <w:top w:val="single" w:sz="6" w:space="1" w:color="auto"/>
      </w:pBdr>
      <w:rPr>
        <w:rFonts w:ascii="NS Swift" w:hAnsi="NS Swift" w:cs="NS Swift"/>
        <w:sz w:val="19"/>
        <w:szCs w:val="19"/>
      </w:rPr>
    </w:pPr>
    <w:bookmarkStart w:id="17" w:name="OLE_LINK2"/>
    <w:bookmarkStart w:id="18" w:name="OLE_LINK3"/>
  </w:p>
  <w:p w14:paraId="612D6E8C" w14:textId="187D7539" w:rsidR="0003797F" w:rsidRDefault="0003797F" w:rsidP="0030304D">
    <w:pPr>
      <w:pStyle w:val="Voettekst"/>
      <w:pBdr>
        <w:top w:val="single" w:sz="6" w:space="1" w:color="auto"/>
      </w:pBdr>
    </w:pPr>
    <w:r>
      <w:rPr>
        <w:rFonts w:cs="Arial"/>
        <w:sz w:val="19"/>
        <w:szCs w:val="19"/>
      </w:rPr>
      <w:t>Paraaf ProRail:</w:t>
    </w:r>
    <w:r>
      <w:rPr>
        <w:rFonts w:ascii="NS Swift" w:hAnsi="NS Swift" w:cs="NS Swift"/>
        <w:sz w:val="19"/>
        <w:szCs w:val="19"/>
      </w:rPr>
      <w:tab/>
    </w:r>
    <w:r>
      <w:rPr>
        <w:rFonts w:cs="Arial"/>
        <w:sz w:val="19"/>
        <w:szCs w:val="19"/>
      </w:rPr>
      <w:t xml:space="preserve">pagina </w:t>
    </w:r>
    <w:r>
      <w:rPr>
        <w:rStyle w:val="Paginanummer"/>
        <w:rFonts w:cs="Arial"/>
        <w:sz w:val="19"/>
        <w:szCs w:val="19"/>
      </w:rPr>
      <w:fldChar w:fldCharType="begin"/>
    </w:r>
    <w:r>
      <w:rPr>
        <w:rStyle w:val="Paginanummer"/>
        <w:rFonts w:cs="Arial"/>
        <w:sz w:val="19"/>
        <w:szCs w:val="19"/>
      </w:rPr>
      <w:instrText xml:space="preserve"> PAGE </w:instrText>
    </w:r>
    <w:r>
      <w:rPr>
        <w:rStyle w:val="Paginanummer"/>
        <w:rFonts w:cs="Arial"/>
        <w:sz w:val="19"/>
        <w:szCs w:val="19"/>
      </w:rPr>
      <w:fldChar w:fldCharType="separate"/>
    </w:r>
    <w:r w:rsidR="000852D9">
      <w:rPr>
        <w:rStyle w:val="Paginanummer"/>
        <w:rFonts w:cs="Arial"/>
        <w:noProof/>
        <w:sz w:val="19"/>
        <w:szCs w:val="19"/>
      </w:rPr>
      <w:t>3</w:t>
    </w:r>
    <w:r>
      <w:rPr>
        <w:rStyle w:val="Paginanummer"/>
        <w:rFonts w:cs="Arial"/>
        <w:sz w:val="19"/>
        <w:szCs w:val="19"/>
      </w:rPr>
      <w:fldChar w:fldCharType="end"/>
    </w:r>
    <w:r>
      <w:rPr>
        <w:rStyle w:val="Paginanummer"/>
        <w:rFonts w:cs="Arial"/>
        <w:sz w:val="19"/>
        <w:szCs w:val="19"/>
      </w:rPr>
      <w:t xml:space="preserve"> </w:t>
    </w:r>
    <w:r>
      <w:rPr>
        <w:rFonts w:cs="Arial"/>
        <w:sz w:val="19"/>
        <w:szCs w:val="19"/>
      </w:rPr>
      <w:t xml:space="preserve">van </w:t>
    </w:r>
    <w:r>
      <w:rPr>
        <w:rStyle w:val="Paginanummer"/>
        <w:rFonts w:cs="Arial"/>
      </w:rPr>
      <w:fldChar w:fldCharType="begin"/>
    </w:r>
    <w:r>
      <w:rPr>
        <w:rStyle w:val="Paginanummer"/>
        <w:rFonts w:cs="Arial"/>
      </w:rPr>
      <w:instrText xml:space="preserve"> NUMPAGES </w:instrText>
    </w:r>
    <w:r>
      <w:rPr>
        <w:rStyle w:val="Paginanummer"/>
        <w:rFonts w:cs="Arial"/>
      </w:rPr>
      <w:fldChar w:fldCharType="separate"/>
    </w:r>
    <w:r w:rsidR="000852D9">
      <w:rPr>
        <w:rStyle w:val="Paginanummer"/>
        <w:rFonts w:cs="Arial"/>
        <w:noProof/>
      </w:rPr>
      <w:t>5</w:t>
    </w:r>
    <w:r>
      <w:rPr>
        <w:rStyle w:val="Paginanummer"/>
        <w:rFonts w:cs="Arial"/>
      </w:rPr>
      <w:fldChar w:fldCharType="end"/>
    </w:r>
    <w:r>
      <w:rPr>
        <w:rFonts w:ascii="NS Swift" w:hAnsi="NS Swift" w:cs="NS Swift"/>
        <w:sz w:val="19"/>
        <w:szCs w:val="19"/>
      </w:rPr>
      <w:tab/>
      <w:t xml:space="preserve">         </w:t>
    </w:r>
    <w:r>
      <w:rPr>
        <w:rFonts w:cs="Arial"/>
        <w:sz w:val="19"/>
        <w:szCs w:val="19"/>
      </w:rPr>
      <w:t xml:space="preserve">Paraaf </w:t>
    </w:r>
    <w:bookmarkEnd w:id="17"/>
    <w:bookmarkEnd w:id="18"/>
    <w:r>
      <w:rPr>
        <w:rFonts w:cs="Arial"/>
        <w:sz w:val="19"/>
        <w:szCs w:val="19"/>
      </w:rPr>
      <w:t>ON:</w:t>
    </w:r>
  </w:p>
  <w:p w14:paraId="09FF221B" w14:textId="77777777" w:rsidR="0003797F" w:rsidRDefault="0003797F"/>
  <w:p w14:paraId="09FF221C" w14:textId="77777777" w:rsidR="0003797F" w:rsidRDefault="0003797F"/>
  <w:p w14:paraId="09FF2227" w14:textId="77777777" w:rsidR="0003797F" w:rsidRDefault="0003797F">
    <w:pPr>
      <w:pStyle w:val="Voettekst"/>
      <w:rPr>
        <w:rStyle w:val="Referentiekopje"/>
      </w:rPr>
    </w:pPr>
    <w:bookmarkStart w:id="19" w:name="blwclassificatievolgvel2"/>
    <w:bookmarkEnd w:id="1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38F17" w14:textId="77777777" w:rsidR="002D6B03" w:rsidRDefault="002D6B03">
      <w:r>
        <w:separator/>
      </w:r>
    </w:p>
  </w:footnote>
  <w:footnote w:type="continuationSeparator" w:id="0">
    <w:p w14:paraId="27FF7A57" w14:textId="77777777" w:rsidR="002D6B03" w:rsidRDefault="002D6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95B1D" w14:textId="77777777" w:rsidR="00844F34" w:rsidRDefault="00844F3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170D8" w14:textId="6BBAC3D7" w:rsidR="0003797F" w:rsidRDefault="0003797F" w:rsidP="00CC246F">
    <w:pPr>
      <w:pStyle w:val="Koptekst"/>
      <w:tabs>
        <w:tab w:val="clear" w:pos="4536"/>
        <w:tab w:val="center" w:pos="5954"/>
      </w:tabs>
      <w:ind w:hanging="709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9FF2228" wp14:editId="2DCF6087">
              <wp:simplePos x="0" y="0"/>
              <wp:positionH relativeFrom="page">
                <wp:posOffset>2417885</wp:posOffset>
              </wp:positionH>
              <wp:positionV relativeFrom="page">
                <wp:posOffset>650631</wp:posOffset>
              </wp:positionV>
              <wp:extent cx="3355975" cy="245745"/>
              <wp:effectExtent l="0" t="0" r="15875" b="1905"/>
              <wp:wrapNone/>
              <wp:docPr id="6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5975" cy="245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FF2230" w14:textId="77777777" w:rsidR="0003797F" w:rsidRDefault="0003797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47096260">
            <v:shapetype id="_x0000_t202" coordsize="21600,21600" o:spt="202" path="m,l,21600r21600,l21600,xe" w14:anchorId="09FF2228">
              <v:stroke joinstyle="miter"/>
              <v:path gradientshapeok="t" o:connecttype="rect"/>
            </v:shapetype>
            <v:shape id="Text Box 11" style="position:absolute;margin-left:190.4pt;margin-top:51.25pt;width:264.25pt;height:19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">
              <v:textbox inset="0,0,0,0">
                <w:txbxContent>
                  <w:p w:rsidR="0003797F" w:rsidRDefault="0003797F" w14:paraId="672A6659" w14:textId="77777777"/>
                </w:txbxContent>
              </v:textbox>
              <w10:wrap anchorx="page" anchory="page"/>
            </v:shape>
          </w:pict>
        </mc:Fallback>
      </mc:AlternateContent>
    </w:r>
    <w:r>
      <w:rPr>
        <w:rFonts w:eastAsia="Arial" w:cs="Arial"/>
        <w:sz w:val="16"/>
        <w:szCs w:val="16"/>
      </w:rPr>
      <w:t xml:space="preserve">         </w:t>
    </w:r>
    <w:r w:rsidR="00A37D35">
      <w:rPr>
        <w:rFonts w:eastAsia="Arial" w:cs="Arial"/>
        <w:sz w:val="16"/>
        <w:szCs w:val="16"/>
      </w:rPr>
      <w:t xml:space="preserve">       TN109672 Annex 4</w:t>
    </w:r>
    <w:r w:rsidR="00A37D35">
      <w:rPr>
        <w:rFonts w:eastAsia="Arial" w:cs="Arial"/>
        <w:sz w:val="16"/>
        <w:szCs w:val="16"/>
      </w:rPr>
      <w:tab/>
      <w:t>Versie 8</w:t>
    </w:r>
    <w:r>
      <w:rPr>
        <w:rFonts w:eastAsia="Arial" w:cs="Arial"/>
        <w:sz w:val="16"/>
        <w:szCs w:val="16"/>
      </w:rPr>
      <w:t>.</w:t>
    </w:r>
    <w:r w:rsidR="00844F34">
      <w:rPr>
        <w:rFonts w:eastAsia="Arial" w:cs="Arial"/>
        <w:sz w:val="16"/>
        <w:szCs w:val="16"/>
      </w:rPr>
      <w:t>1</w:t>
    </w:r>
  </w:p>
  <w:p w14:paraId="09FF2204" w14:textId="14E5F0E9" w:rsidR="0003797F" w:rsidRDefault="0003797F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9FF222A" wp14:editId="09FF222B">
              <wp:simplePos x="0" y="0"/>
              <wp:positionH relativeFrom="page">
                <wp:posOffset>1674495</wp:posOffset>
              </wp:positionH>
              <wp:positionV relativeFrom="page">
                <wp:posOffset>702310</wp:posOffset>
              </wp:positionV>
              <wp:extent cx="4103370" cy="193040"/>
              <wp:effectExtent l="0" t="0" r="381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3370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FF2233" w14:textId="77777777" w:rsidR="0003797F" w:rsidRDefault="0003797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7591C016">
            <v:shape id="Text Box 9" style="position:absolute;margin-left:131.85pt;margin-top:55.3pt;width:323.1pt;height:15.2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" w14:anchorId="09FF222A">
              <v:textbox inset="0,0,0,0">
                <w:txbxContent>
                  <w:p w:rsidR="0003797F" w:rsidRDefault="0003797F" w14:paraId="0A37501D" w14:textId="77777777"/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0990" w14:textId="77777777" w:rsidR="00844F34" w:rsidRDefault="00844F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66467A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0C9D62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A6FE3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5CF29A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82FD26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DC922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7A63A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B28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02C75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AC898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0029A"/>
    <w:multiLevelType w:val="multilevel"/>
    <w:tmpl w:val="3A94A332"/>
    <w:lvl w:ilvl="0">
      <w:start w:val="1"/>
      <w:numFmt w:val="decimal"/>
      <w:lvlText w:val="%1"/>
      <w:lvlJc w:val="right"/>
      <w:pPr>
        <w:tabs>
          <w:tab w:val="num" w:pos="720"/>
        </w:tabs>
        <w:ind w:left="720" w:hanging="1004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isLgl/>
      <w:lvlText w:val="%1.%2"/>
      <w:lvlJc w:val="right"/>
      <w:pPr>
        <w:tabs>
          <w:tab w:val="num" w:pos="720"/>
        </w:tabs>
        <w:ind w:left="720" w:hanging="925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isLgl/>
      <w:lvlText w:val="%1.%2.%3"/>
      <w:lvlJc w:val="right"/>
      <w:pPr>
        <w:tabs>
          <w:tab w:val="num" w:pos="720"/>
        </w:tabs>
        <w:ind w:left="720" w:hanging="935"/>
      </w:pPr>
      <w:rPr>
        <w:rFonts w:ascii="Arial" w:hAnsi="Arial" w:hint="default"/>
        <w:b/>
        <w:i/>
        <w:sz w:val="18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1CF08D5"/>
    <w:multiLevelType w:val="hybridMultilevel"/>
    <w:tmpl w:val="45C616A2"/>
    <w:lvl w:ilvl="0" w:tplc="76B4526A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EB3074"/>
    <w:multiLevelType w:val="hybridMultilevel"/>
    <w:tmpl w:val="86B67C64"/>
    <w:lvl w:ilvl="0" w:tplc="01186C12">
      <w:start w:val="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E198A"/>
    <w:multiLevelType w:val="singleLevel"/>
    <w:tmpl w:val="545827B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hAnsi="Arial"/>
        <w:sz w:val="19"/>
      </w:rPr>
    </w:lvl>
  </w:abstractNum>
  <w:abstractNum w:abstractNumId="14" w15:restartNumberingAfterBreak="0">
    <w:nsid w:val="12A27F83"/>
    <w:multiLevelType w:val="hybridMultilevel"/>
    <w:tmpl w:val="7A0A697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E6FD5"/>
    <w:multiLevelType w:val="hybridMultilevel"/>
    <w:tmpl w:val="3314F0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F205C9"/>
    <w:multiLevelType w:val="singleLevel"/>
    <w:tmpl w:val="971ED0EA"/>
    <w:lvl w:ilvl="0">
      <w:start w:val="1"/>
      <w:numFmt w:val="decimal"/>
      <w:lvlText w:val="%1."/>
      <w:lvlJc w:val="left"/>
      <w:pPr>
        <w:tabs>
          <w:tab w:val="num" w:pos="0"/>
        </w:tabs>
        <w:ind w:left="0" w:hanging="567"/>
      </w:pPr>
      <w:rPr>
        <w:rFonts w:ascii="Frutiger-Bold" w:hAnsi="Frutiger-Bold" w:hint="default"/>
        <w:sz w:val="24"/>
      </w:rPr>
    </w:lvl>
  </w:abstractNum>
  <w:abstractNum w:abstractNumId="17" w15:restartNumberingAfterBreak="0">
    <w:nsid w:val="18BE70E9"/>
    <w:multiLevelType w:val="hybridMultilevel"/>
    <w:tmpl w:val="4746A86A"/>
    <w:lvl w:ilvl="0" w:tplc="460EF1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EC5F91"/>
    <w:multiLevelType w:val="hybridMultilevel"/>
    <w:tmpl w:val="244C0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897929"/>
    <w:multiLevelType w:val="multilevel"/>
    <w:tmpl w:val="E10C2FC2"/>
    <w:lvl w:ilvl="0">
      <w:start w:val="1"/>
      <w:numFmt w:val="decimal"/>
      <w:lvlText w:val="%1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pacing w:val="10"/>
      </w:rPr>
    </w:lvl>
    <w:lvl w:ilvl="1">
      <w:start w:val="1"/>
      <w:numFmt w:val="decimal"/>
      <w:isLgl/>
      <w:lvlText w:val="%1.%2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pacing w:val="10"/>
      </w:rPr>
    </w:lvl>
    <w:lvl w:ilvl="2">
      <w:start w:val="1"/>
      <w:numFmt w:val="decimal"/>
      <w:isLgl/>
      <w:lvlText w:val="%1.%2.%3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/>
        <w:sz w:val="18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4411C5A"/>
    <w:multiLevelType w:val="multilevel"/>
    <w:tmpl w:val="92AA0C18"/>
    <w:lvl w:ilvl="0">
      <w:start w:val="1"/>
      <w:numFmt w:val="decimal"/>
      <w:lvlText w:val="%1"/>
      <w:lvlJc w:val="left"/>
      <w:pPr>
        <w:tabs>
          <w:tab w:val="num" w:pos="0"/>
        </w:tabs>
        <w:ind w:left="0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567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isLgl/>
      <w:lvlText w:val="%1.%2.%3"/>
      <w:lvlJc w:val="right"/>
      <w:pPr>
        <w:tabs>
          <w:tab w:val="num" w:pos="720"/>
        </w:tabs>
        <w:ind w:left="720" w:hanging="885"/>
      </w:pPr>
      <w:rPr>
        <w:rFonts w:ascii="Arial" w:hAnsi="Arial" w:hint="default"/>
        <w:b/>
        <w:i/>
        <w:sz w:val="18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7A643A0"/>
    <w:multiLevelType w:val="hybridMultilevel"/>
    <w:tmpl w:val="25FCAC82"/>
    <w:lvl w:ilvl="0" w:tplc="0413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2C2242C5"/>
    <w:multiLevelType w:val="hybridMultilevel"/>
    <w:tmpl w:val="6BEA616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241531"/>
    <w:multiLevelType w:val="hybridMultilevel"/>
    <w:tmpl w:val="77EE6DC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C61AA6"/>
    <w:multiLevelType w:val="singleLevel"/>
    <w:tmpl w:val="C3425734"/>
    <w:lvl w:ilvl="0">
      <w:start w:val="1"/>
      <w:numFmt w:val="decimal"/>
      <w:lvlRestart w:val="0"/>
      <w:lvlText w:val="%1."/>
      <w:lvlJc w:val="left"/>
      <w:pPr>
        <w:tabs>
          <w:tab w:val="num" w:pos="454"/>
        </w:tabs>
        <w:ind w:left="850" w:hanging="396"/>
      </w:pPr>
      <w:rPr>
        <w:rFonts w:ascii="Arial" w:hAnsi="Arial"/>
        <w:sz w:val="19"/>
      </w:rPr>
    </w:lvl>
  </w:abstractNum>
  <w:abstractNum w:abstractNumId="25" w15:restartNumberingAfterBreak="0">
    <w:nsid w:val="35605DEB"/>
    <w:multiLevelType w:val="hybridMultilevel"/>
    <w:tmpl w:val="A572AB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9C4418"/>
    <w:multiLevelType w:val="singleLevel"/>
    <w:tmpl w:val="E94486C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hAnsi="Arial"/>
        <w:sz w:val="19"/>
      </w:rPr>
    </w:lvl>
  </w:abstractNum>
  <w:abstractNum w:abstractNumId="27" w15:restartNumberingAfterBreak="0">
    <w:nsid w:val="392E5E6A"/>
    <w:multiLevelType w:val="hybridMultilevel"/>
    <w:tmpl w:val="B9380D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771D7"/>
    <w:multiLevelType w:val="hybridMultilevel"/>
    <w:tmpl w:val="FA703A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1F21B9"/>
    <w:multiLevelType w:val="hybridMultilevel"/>
    <w:tmpl w:val="081A0B74"/>
    <w:lvl w:ilvl="0" w:tplc="DCD4507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72526"/>
    <w:multiLevelType w:val="hybridMultilevel"/>
    <w:tmpl w:val="6DE8E1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D61F38"/>
    <w:multiLevelType w:val="multilevel"/>
    <w:tmpl w:val="AF664C4E"/>
    <w:lvl w:ilvl="0">
      <w:start w:val="1"/>
      <w:numFmt w:val="decimal"/>
      <w:lvlText w:val="%1"/>
      <w:lvlJc w:val="right"/>
      <w:pPr>
        <w:tabs>
          <w:tab w:val="num" w:pos="648"/>
        </w:tabs>
        <w:ind w:left="0" w:firstLine="288"/>
      </w:pPr>
      <w:rPr>
        <w:rFonts w:ascii="Arial" w:hAnsi="Arial" w:hint="default"/>
        <w:b/>
        <w:i w:val="0"/>
        <w:sz w:val="24"/>
      </w:rPr>
    </w:lvl>
    <w:lvl w:ilvl="1">
      <w:start w:val="2"/>
      <w:numFmt w:val="decimal"/>
      <w:isLgl/>
      <w:lvlText w:val="%1.%2"/>
      <w:lvlJc w:val="left"/>
      <w:pPr>
        <w:tabs>
          <w:tab w:val="num" w:pos="0"/>
        </w:tabs>
        <w:ind w:left="0" w:hanging="567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isLgl/>
      <w:lvlText w:val="%1.%2.%3"/>
      <w:lvlJc w:val="right"/>
      <w:pPr>
        <w:tabs>
          <w:tab w:val="num" w:pos="720"/>
        </w:tabs>
        <w:ind w:left="720" w:hanging="885"/>
      </w:pPr>
      <w:rPr>
        <w:rFonts w:ascii="Arial" w:hAnsi="Arial" w:hint="default"/>
        <w:b/>
        <w:i/>
        <w:sz w:val="18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35A0CE7"/>
    <w:multiLevelType w:val="hybridMultilevel"/>
    <w:tmpl w:val="6AC445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D24BE1"/>
    <w:multiLevelType w:val="hybridMultilevel"/>
    <w:tmpl w:val="76EE087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E526BE"/>
    <w:multiLevelType w:val="hybridMultilevel"/>
    <w:tmpl w:val="92006C04"/>
    <w:lvl w:ilvl="0" w:tplc="61E647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F02352"/>
    <w:multiLevelType w:val="hybridMultilevel"/>
    <w:tmpl w:val="424E1876"/>
    <w:lvl w:ilvl="0" w:tplc="FAFE9D66">
      <w:start w:val="1"/>
      <w:numFmt w:val="decimal"/>
      <w:lvlText w:val="[Ref.S%1]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2D125AE"/>
    <w:multiLevelType w:val="hybridMultilevel"/>
    <w:tmpl w:val="81367A7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B1CB1"/>
    <w:multiLevelType w:val="multilevel"/>
    <w:tmpl w:val="C5DE5382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pacing w:val="10"/>
      </w:rPr>
    </w:lvl>
    <w:lvl w:ilvl="1">
      <w:start w:val="1"/>
      <w:numFmt w:val="decimal"/>
      <w:pStyle w:val="Kop2"/>
      <w:isLgl/>
      <w:lvlText w:val="%1.%2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pacing w:val="0"/>
        <w:sz w:val="20"/>
      </w:rPr>
    </w:lvl>
    <w:lvl w:ilvl="2">
      <w:start w:val="1"/>
      <w:numFmt w:val="decimal"/>
      <w:pStyle w:val="Kop3"/>
      <w:isLgl/>
      <w:lvlText w:val="%1.%2.%3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Kop4"/>
      <w:isLgl/>
      <w:lvlText w:val="%1.%2.%3.%4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9E11EE8"/>
    <w:multiLevelType w:val="multilevel"/>
    <w:tmpl w:val="FD7E614E"/>
    <w:lvl w:ilvl="0">
      <w:start w:val="1"/>
      <w:numFmt w:val="decimal"/>
      <w:lvlText w:val="%1"/>
      <w:lvlJc w:val="right"/>
      <w:pPr>
        <w:tabs>
          <w:tab w:val="num" w:pos="720"/>
        </w:tabs>
        <w:ind w:left="720" w:hanging="1004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isLgl/>
      <w:lvlText w:val="%1.%2"/>
      <w:lvlJc w:val="right"/>
      <w:pPr>
        <w:tabs>
          <w:tab w:val="num" w:pos="720"/>
        </w:tabs>
        <w:ind w:left="720" w:hanging="925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isLgl/>
      <w:lvlText w:val="%1.%2.%3"/>
      <w:lvlJc w:val="right"/>
      <w:pPr>
        <w:tabs>
          <w:tab w:val="num" w:pos="720"/>
        </w:tabs>
        <w:ind w:left="720" w:hanging="935"/>
      </w:pPr>
      <w:rPr>
        <w:rFonts w:ascii="Arial" w:hAnsi="Arial" w:hint="default"/>
        <w:b/>
        <w:i/>
        <w:sz w:val="18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C1F31A4"/>
    <w:multiLevelType w:val="hybridMultilevel"/>
    <w:tmpl w:val="48A2FF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2848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A38E9"/>
    <w:multiLevelType w:val="hybridMultilevel"/>
    <w:tmpl w:val="FDA2B6AA"/>
    <w:lvl w:ilvl="0" w:tplc="0DC2180A">
      <w:start w:val="1"/>
      <w:numFmt w:val="decimal"/>
      <w:lvlText w:val="%1."/>
      <w:lvlJc w:val="left"/>
      <w:pPr>
        <w:ind w:left="720" w:hanging="360"/>
      </w:pPr>
    </w:lvl>
    <w:lvl w:ilvl="1" w:tplc="A2CE533C">
      <w:start w:val="1"/>
      <w:numFmt w:val="lowerLetter"/>
      <w:lvlText w:val="%2."/>
      <w:lvlJc w:val="left"/>
      <w:pPr>
        <w:ind w:left="1440" w:hanging="360"/>
      </w:pPr>
    </w:lvl>
    <w:lvl w:ilvl="2" w:tplc="A1805A2C">
      <w:start w:val="1"/>
      <w:numFmt w:val="lowerRoman"/>
      <w:lvlText w:val="%3."/>
      <w:lvlJc w:val="right"/>
      <w:pPr>
        <w:ind w:left="2160" w:hanging="180"/>
      </w:pPr>
    </w:lvl>
    <w:lvl w:ilvl="3" w:tplc="D300307C">
      <w:start w:val="1"/>
      <w:numFmt w:val="decimal"/>
      <w:lvlText w:val="%4."/>
      <w:lvlJc w:val="left"/>
      <w:pPr>
        <w:ind w:left="2880" w:hanging="360"/>
      </w:pPr>
    </w:lvl>
    <w:lvl w:ilvl="4" w:tplc="616A8206">
      <w:start w:val="1"/>
      <w:numFmt w:val="lowerLetter"/>
      <w:lvlText w:val="%5."/>
      <w:lvlJc w:val="left"/>
      <w:pPr>
        <w:ind w:left="3600" w:hanging="360"/>
      </w:pPr>
    </w:lvl>
    <w:lvl w:ilvl="5" w:tplc="B1769D9E">
      <w:start w:val="1"/>
      <w:numFmt w:val="lowerRoman"/>
      <w:lvlText w:val="%6."/>
      <w:lvlJc w:val="right"/>
      <w:pPr>
        <w:ind w:left="4320" w:hanging="180"/>
      </w:pPr>
    </w:lvl>
    <w:lvl w:ilvl="6" w:tplc="540E0680">
      <w:start w:val="1"/>
      <w:numFmt w:val="decimal"/>
      <w:lvlText w:val="%7."/>
      <w:lvlJc w:val="left"/>
      <w:pPr>
        <w:ind w:left="5040" w:hanging="360"/>
      </w:pPr>
    </w:lvl>
    <w:lvl w:ilvl="7" w:tplc="B0901882">
      <w:start w:val="1"/>
      <w:numFmt w:val="lowerLetter"/>
      <w:lvlText w:val="%8."/>
      <w:lvlJc w:val="left"/>
      <w:pPr>
        <w:ind w:left="5760" w:hanging="360"/>
      </w:pPr>
    </w:lvl>
    <w:lvl w:ilvl="8" w:tplc="BA3062B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5103D"/>
    <w:multiLevelType w:val="singleLevel"/>
    <w:tmpl w:val="C3425734"/>
    <w:lvl w:ilvl="0">
      <w:start w:val="1"/>
      <w:numFmt w:val="decimal"/>
      <w:lvlRestart w:val="0"/>
      <w:lvlText w:val="%1."/>
      <w:lvlJc w:val="left"/>
      <w:pPr>
        <w:tabs>
          <w:tab w:val="num" w:pos="454"/>
        </w:tabs>
        <w:ind w:left="850" w:hanging="396"/>
      </w:pPr>
      <w:rPr>
        <w:rFonts w:ascii="Arial" w:hAnsi="Arial"/>
        <w:sz w:val="19"/>
      </w:rPr>
    </w:lvl>
  </w:abstractNum>
  <w:abstractNum w:abstractNumId="42" w15:restartNumberingAfterBreak="0">
    <w:nsid w:val="79F633DC"/>
    <w:multiLevelType w:val="hybridMultilevel"/>
    <w:tmpl w:val="7AA69A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C949DB"/>
    <w:multiLevelType w:val="multilevel"/>
    <w:tmpl w:val="BA7C9756"/>
    <w:lvl w:ilvl="0">
      <w:start w:val="1"/>
      <w:numFmt w:val="decimal"/>
      <w:lvlText w:val="%1"/>
      <w:lvlJc w:val="left"/>
      <w:pPr>
        <w:tabs>
          <w:tab w:val="num" w:pos="0"/>
        </w:tabs>
        <w:ind w:left="0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567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isLgl/>
      <w:lvlText w:val="%1.%2.%3"/>
      <w:lvlJc w:val="right"/>
      <w:pPr>
        <w:tabs>
          <w:tab w:val="num" w:pos="720"/>
        </w:tabs>
        <w:ind w:left="720" w:hanging="885"/>
      </w:pPr>
      <w:rPr>
        <w:rFonts w:ascii="Arial" w:hAnsi="Arial" w:hint="default"/>
        <w:b/>
        <w:i/>
        <w:sz w:val="18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B850269"/>
    <w:multiLevelType w:val="hybridMultilevel"/>
    <w:tmpl w:val="26DC10D8"/>
    <w:lvl w:ilvl="0" w:tplc="9C446850">
      <w:start w:val="1"/>
      <w:numFmt w:val="decimal"/>
      <w:lvlText w:val="[Ref.A%1]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C953829"/>
    <w:multiLevelType w:val="hybridMultilevel"/>
    <w:tmpl w:val="9A1E03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65BB7"/>
    <w:multiLevelType w:val="multilevel"/>
    <w:tmpl w:val="4C4C8220"/>
    <w:lvl w:ilvl="0">
      <w:start w:val="1"/>
      <w:numFmt w:val="decimal"/>
      <w:lvlText w:val="%1"/>
      <w:lvlJc w:val="right"/>
      <w:pPr>
        <w:tabs>
          <w:tab w:val="num" w:pos="648"/>
        </w:tabs>
        <w:ind w:left="0" w:firstLine="288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567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isLgl/>
      <w:lvlText w:val="%1.%2.%3"/>
      <w:lvlJc w:val="right"/>
      <w:pPr>
        <w:tabs>
          <w:tab w:val="num" w:pos="720"/>
        </w:tabs>
        <w:ind w:left="720" w:hanging="885"/>
      </w:pPr>
      <w:rPr>
        <w:rFonts w:ascii="Arial" w:hAnsi="Arial" w:hint="default"/>
        <w:b/>
        <w:i/>
        <w:sz w:val="18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FEF3CFB"/>
    <w:multiLevelType w:val="hybridMultilevel"/>
    <w:tmpl w:val="5AACEF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6"/>
  </w:num>
  <w:num w:numId="3">
    <w:abstractNumId w:val="43"/>
  </w:num>
  <w:num w:numId="4">
    <w:abstractNumId w:val="20"/>
  </w:num>
  <w:num w:numId="5">
    <w:abstractNumId w:val="9"/>
  </w:num>
  <w:num w:numId="6">
    <w:abstractNumId w:val="9"/>
  </w:num>
  <w:num w:numId="7">
    <w:abstractNumId w:val="7"/>
  </w:num>
  <w:num w:numId="8">
    <w:abstractNumId w:val="7"/>
  </w:num>
  <w:num w:numId="9">
    <w:abstractNumId w:val="6"/>
  </w:num>
  <w:num w:numId="10">
    <w:abstractNumId w:val="6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8"/>
  </w:num>
  <w:num w:numId="16">
    <w:abstractNumId w:val="8"/>
  </w:num>
  <w:num w:numId="17">
    <w:abstractNumId w:val="3"/>
  </w:num>
  <w:num w:numId="18">
    <w:abstractNumId w:val="3"/>
  </w:num>
  <w:num w:numId="19">
    <w:abstractNumId w:val="2"/>
  </w:num>
  <w:num w:numId="20">
    <w:abstractNumId w:val="2"/>
  </w:num>
  <w:num w:numId="21">
    <w:abstractNumId w:val="1"/>
  </w:num>
  <w:num w:numId="22">
    <w:abstractNumId w:val="1"/>
  </w:num>
  <w:num w:numId="23">
    <w:abstractNumId w:val="0"/>
  </w:num>
  <w:num w:numId="24">
    <w:abstractNumId w:val="0"/>
  </w:num>
  <w:num w:numId="25">
    <w:abstractNumId w:val="38"/>
  </w:num>
  <w:num w:numId="26">
    <w:abstractNumId w:val="10"/>
  </w:num>
  <w:num w:numId="27">
    <w:abstractNumId w:val="31"/>
  </w:num>
  <w:num w:numId="28">
    <w:abstractNumId w:val="19"/>
  </w:num>
  <w:num w:numId="29">
    <w:abstractNumId w:val="41"/>
  </w:num>
  <w:num w:numId="30">
    <w:abstractNumId w:val="24"/>
  </w:num>
  <w:num w:numId="31">
    <w:abstractNumId w:val="37"/>
  </w:num>
  <w:num w:numId="32">
    <w:abstractNumId w:val="26"/>
  </w:num>
  <w:num w:numId="33">
    <w:abstractNumId w:val="13"/>
  </w:num>
  <w:num w:numId="34">
    <w:abstractNumId w:val="23"/>
  </w:num>
  <w:num w:numId="35">
    <w:abstractNumId w:val="30"/>
  </w:num>
  <w:num w:numId="36">
    <w:abstractNumId w:val="22"/>
  </w:num>
  <w:num w:numId="37">
    <w:abstractNumId w:val="15"/>
  </w:num>
  <w:num w:numId="38">
    <w:abstractNumId w:val="34"/>
  </w:num>
  <w:num w:numId="39">
    <w:abstractNumId w:val="12"/>
  </w:num>
  <w:num w:numId="40">
    <w:abstractNumId w:val="45"/>
  </w:num>
  <w:num w:numId="41">
    <w:abstractNumId w:val="42"/>
  </w:num>
  <w:num w:numId="42">
    <w:abstractNumId w:val="29"/>
  </w:num>
  <w:num w:numId="43">
    <w:abstractNumId w:val="32"/>
  </w:num>
  <w:num w:numId="44">
    <w:abstractNumId w:val="21"/>
  </w:num>
  <w:num w:numId="45">
    <w:abstractNumId w:val="17"/>
  </w:num>
  <w:num w:numId="46">
    <w:abstractNumId w:val="27"/>
  </w:num>
  <w:num w:numId="47">
    <w:abstractNumId w:val="39"/>
  </w:num>
  <w:num w:numId="48">
    <w:abstractNumId w:val="18"/>
  </w:num>
  <w:num w:numId="49">
    <w:abstractNumId w:val="47"/>
  </w:num>
  <w:num w:numId="50">
    <w:abstractNumId w:val="25"/>
  </w:num>
  <w:num w:numId="51">
    <w:abstractNumId w:val="28"/>
  </w:num>
  <w:num w:numId="52">
    <w:abstractNumId w:val="36"/>
  </w:num>
  <w:num w:numId="53">
    <w:abstractNumId w:val="33"/>
  </w:num>
  <w:num w:numId="54">
    <w:abstractNumId w:val="35"/>
  </w:num>
  <w:num w:numId="55">
    <w:abstractNumId w:val="44"/>
  </w:num>
  <w:num w:numId="56">
    <w:abstractNumId w:val="14"/>
  </w:num>
  <w:num w:numId="57">
    <w:abstractNumId w:val="11"/>
  </w:num>
  <w:num w:numId="58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hangeID" w:val="Rapport"/>
    <w:docVar w:name="IndexValues" w:val="contactpersoon=Maaike Geurts_x000d__x000a_locatie=De Inktpot_x000d__x000a_bedrijf=IM RC, II, ID, M_x000d__x000a_"/>
    <w:docVar w:name="Language" w:val="1043"/>
    <w:docVar w:name="TrayWizard" w:val="Blanco0Briefpapier1CD Labels2Booklet3Bottomcard4Map voorkant5"/>
    <w:docVar w:name="UserValues" w:val="contactpersoon=Maaike Geurts_x000d__x000a_locatie=De Inktpot_x000d__x000a_bedrijf=IM RC, II, ID, M_x000d__x000a_rubricering=Publiek_x000d__x000a_titel=Branch Breed Monitoring Systeem_x000d__x000a_subtitel=Specificatie meetdataset: spoorgeometrie_x000d__x000a_van=_x000d__x000a_kenmerk=_x000d__x000a_versie=_x000d__x000a_datum=40735,4302685648_x000d__x000a_status=concept_x000d__x000a_documentnummer=_x000d__x000a_versiedatum=_x000d__x000a_projectleider=_x000d__x000a_distributie=_x000d__x000a_"/>
  </w:docVars>
  <w:rsids>
    <w:rsidRoot w:val="00372ED2"/>
    <w:rsid w:val="00001433"/>
    <w:rsid w:val="00014425"/>
    <w:rsid w:val="00021EB4"/>
    <w:rsid w:val="0003468A"/>
    <w:rsid w:val="00037900"/>
    <w:rsid w:val="0003797F"/>
    <w:rsid w:val="000432D6"/>
    <w:rsid w:val="000527F5"/>
    <w:rsid w:val="000569BE"/>
    <w:rsid w:val="00071E86"/>
    <w:rsid w:val="000852D9"/>
    <w:rsid w:val="000873EF"/>
    <w:rsid w:val="000921D9"/>
    <w:rsid w:val="000A33A4"/>
    <w:rsid w:val="000A572D"/>
    <w:rsid w:val="000C2EA5"/>
    <w:rsid w:val="000E0AB1"/>
    <w:rsid w:val="000E1B69"/>
    <w:rsid w:val="00100F55"/>
    <w:rsid w:val="00103754"/>
    <w:rsid w:val="0010660E"/>
    <w:rsid w:val="00106D0C"/>
    <w:rsid w:val="00107BAE"/>
    <w:rsid w:val="001111DE"/>
    <w:rsid w:val="00120068"/>
    <w:rsid w:val="00121EEA"/>
    <w:rsid w:val="001252FE"/>
    <w:rsid w:val="00131816"/>
    <w:rsid w:val="001368DC"/>
    <w:rsid w:val="00154C14"/>
    <w:rsid w:val="00164648"/>
    <w:rsid w:val="0016531F"/>
    <w:rsid w:val="0017512F"/>
    <w:rsid w:val="001777BE"/>
    <w:rsid w:val="00183975"/>
    <w:rsid w:val="00184E80"/>
    <w:rsid w:val="001B1B07"/>
    <w:rsid w:val="001C009D"/>
    <w:rsid w:val="001E11A5"/>
    <w:rsid w:val="001F7DCB"/>
    <w:rsid w:val="0022460A"/>
    <w:rsid w:val="00226254"/>
    <w:rsid w:val="00244285"/>
    <w:rsid w:val="00244393"/>
    <w:rsid w:val="00264D2E"/>
    <w:rsid w:val="00281C19"/>
    <w:rsid w:val="0029515E"/>
    <w:rsid w:val="002A58D6"/>
    <w:rsid w:val="002A6CD5"/>
    <w:rsid w:val="002A76AD"/>
    <w:rsid w:val="002B2373"/>
    <w:rsid w:val="002C2208"/>
    <w:rsid w:val="002C7911"/>
    <w:rsid w:val="002D5F22"/>
    <w:rsid w:val="002D6B03"/>
    <w:rsid w:val="002E744B"/>
    <w:rsid w:val="00301C61"/>
    <w:rsid w:val="0030304D"/>
    <w:rsid w:val="0030676D"/>
    <w:rsid w:val="003128A4"/>
    <w:rsid w:val="003457D3"/>
    <w:rsid w:val="0035015B"/>
    <w:rsid w:val="003549EC"/>
    <w:rsid w:val="003635D5"/>
    <w:rsid w:val="0036482B"/>
    <w:rsid w:val="00372ED2"/>
    <w:rsid w:val="003748DE"/>
    <w:rsid w:val="00381CF9"/>
    <w:rsid w:val="00390D5B"/>
    <w:rsid w:val="003B1B1D"/>
    <w:rsid w:val="003B3333"/>
    <w:rsid w:val="003D6E1B"/>
    <w:rsid w:val="003E6DA7"/>
    <w:rsid w:val="004011C3"/>
    <w:rsid w:val="00401E60"/>
    <w:rsid w:val="00411268"/>
    <w:rsid w:val="0041529C"/>
    <w:rsid w:val="004208C8"/>
    <w:rsid w:val="00443737"/>
    <w:rsid w:val="004A599A"/>
    <w:rsid w:val="004B18B2"/>
    <w:rsid w:val="004B1ADB"/>
    <w:rsid w:val="004C37A1"/>
    <w:rsid w:val="004C4A7B"/>
    <w:rsid w:val="004E08B1"/>
    <w:rsid w:val="004E548B"/>
    <w:rsid w:val="004F71CD"/>
    <w:rsid w:val="00504674"/>
    <w:rsid w:val="005148DA"/>
    <w:rsid w:val="00515B58"/>
    <w:rsid w:val="00531CC8"/>
    <w:rsid w:val="00542204"/>
    <w:rsid w:val="00547662"/>
    <w:rsid w:val="00556829"/>
    <w:rsid w:val="00557657"/>
    <w:rsid w:val="00564249"/>
    <w:rsid w:val="00570511"/>
    <w:rsid w:val="00570A78"/>
    <w:rsid w:val="0057652D"/>
    <w:rsid w:val="00595D03"/>
    <w:rsid w:val="005A648C"/>
    <w:rsid w:val="005D41EF"/>
    <w:rsid w:val="005D6F88"/>
    <w:rsid w:val="006038B9"/>
    <w:rsid w:val="00603C0A"/>
    <w:rsid w:val="00605724"/>
    <w:rsid w:val="00657CD6"/>
    <w:rsid w:val="00663018"/>
    <w:rsid w:val="006869CF"/>
    <w:rsid w:val="00690C15"/>
    <w:rsid w:val="006C73F7"/>
    <w:rsid w:val="006D5B13"/>
    <w:rsid w:val="006E3771"/>
    <w:rsid w:val="00714933"/>
    <w:rsid w:val="00727637"/>
    <w:rsid w:val="00730094"/>
    <w:rsid w:val="007367C0"/>
    <w:rsid w:val="007419DB"/>
    <w:rsid w:val="0074750A"/>
    <w:rsid w:val="007670B0"/>
    <w:rsid w:val="00774483"/>
    <w:rsid w:val="0077603C"/>
    <w:rsid w:val="007848D0"/>
    <w:rsid w:val="007901D9"/>
    <w:rsid w:val="007A054F"/>
    <w:rsid w:val="007D7E4C"/>
    <w:rsid w:val="007E077C"/>
    <w:rsid w:val="00844F34"/>
    <w:rsid w:val="00845543"/>
    <w:rsid w:val="00846055"/>
    <w:rsid w:val="00847555"/>
    <w:rsid w:val="00860E79"/>
    <w:rsid w:val="0086771F"/>
    <w:rsid w:val="00877052"/>
    <w:rsid w:val="008818D8"/>
    <w:rsid w:val="008865B1"/>
    <w:rsid w:val="008A7783"/>
    <w:rsid w:val="008C1843"/>
    <w:rsid w:val="008D2675"/>
    <w:rsid w:val="009101EF"/>
    <w:rsid w:val="00940212"/>
    <w:rsid w:val="00946E58"/>
    <w:rsid w:val="00951C82"/>
    <w:rsid w:val="00984C5E"/>
    <w:rsid w:val="009924F5"/>
    <w:rsid w:val="009969BA"/>
    <w:rsid w:val="009A27EE"/>
    <w:rsid w:val="009E711F"/>
    <w:rsid w:val="009F755E"/>
    <w:rsid w:val="00A06B43"/>
    <w:rsid w:val="00A1054B"/>
    <w:rsid w:val="00A152DB"/>
    <w:rsid w:val="00A16E61"/>
    <w:rsid w:val="00A27303"/>
    <w:rsid w:val="00A37D35"/>
    <w:rsid w:val="00A44395"/>
    <w:rsid w:val="00A542F8"/>
    <w:rsid w:val="00A55B43"/>
    <w:rsid w:val="00A7336D"/>
    <w:rsid w:val="00A9628F"/>
    <w:rsid w:val="00AA7F43"/>
    <w:rsid w:val="00AB1BDA"/>
    <w:rsid w:val="00AB2D4B"/>
    <w:rsid w:val="00AB3E30"/>
    <w:rsid w:val="00AE3188"/>
    <w:rsid w:val="00AF253F"/>
    <w:rsid w:val="00B2707B"/>
    <w:rsid w:val="00B40FD0"/>
    <w:rsid w:val="00B435CF"/>
    <w:rsid w:val="00B548EB"/>
    <w:rsid w:val="00B56220"/>
    <w:rsid w:val="00B84DAC"/>
    <w:rsid w:val="00B95673"/>
    <w:rsid w:val="00B95ADD"/>
    <w:rsid w:val="00BB385E"/>
    <w:rsid w:val="00BB6431"/>
    <w:rsid w:val="00BD66C7"/>
    <w:rsid w:val="00BD66E2"/>
    <w:rsid w:val="00BE197A"/>
    <w:rsid w:val="00C027AA"/>
    <w:rsid w:val="00C062F3"/>
    <w:rsid w:val="00C06530"/>
    <w:rsid w:val="00C24280"/>
    <w:rsid w:val="00C252F7"/>
    <w:rsid w:val="00C55681"/>
    <w:rsid w:val="00C8018C"/>
    <w:rsid w:val="00C80CFD"/>
    <w:rsid w:val="00C81096"/>
    <w:rsid w:val="00C82BA0"/>
    <w:rsid w:val="00C85DBD"/>
    <w:rsid w:val="00CB07BF"/>
    <w:rsid w:val="00CC246F"/>
    <w:rsid w:val="00CC5FDB"/>
    <w:rsid w:val="00CC79CE"/>
    <w:rsid w:val="00CE5EDE"/>
    <w:rsid w:val="00D30AFD"/>
    <w:rsid w:val="00D375D4"/>
    <w:rsid w:val="00D41722"/>
    <w:rsid w:val="00D8763F"/>
    <w:rsid w:val="00DA0528"/>
    <w:rsid w:val="00DB033E"/>
    <w:rsid w:val="00DE51E3"/>
    <w:rsid w:val="00E02739"/>
    <w:rsid w:val="00E04026"/>
    <w:rsid w:val="00E041E7"/>
    <w:rsid w:val="00E26E4C"/>
    <w:rsid w:val="00E42698"/>
    <w:rsid w:val="00E45900"/>
    <w:rsid w:val="00E507DE"/>
    <w:rsid w:val="00E529E1"/>
    <w:rsid w:val="00E538A4"/>
    <w:rsid w:val="00E63F02"/>
    <w:rsid w:val="00E90BFC"/>
    <w:rsid w:val="00E91D7D"/>
    <w:rsid w:val="00E92CB9"/>
    <w:rsid w:val="00E952A2"/>
    <w:rsid w:val="00EA1C4E"/>
    <w:rsid w:val="00EF734A"/>
    <w:rsid w:val="00EF7D22"/>
    <w:rsid w:val="00F154FE"/>
    <w:rsid w:val="00F263DA"/>
    <w:rsid w:val="00F27A9B"/>
    <w:rsid w:val="00F41D92"/>
    <w:rsid w:val="00F4539E"/>
    <w:rsid w:val="00F61636"/>
    <w:rsid w:val="00F62C42"/>
    <w:rsid w:val="00F67DC1"/>
    <w:rsid w:val="00F95CE3"/>
    <w:rsid w:val="00FB7C74"/>
    <w:rsid w:val="00FC24CC"/>
    <w:rsid w:val="00FE2FD1"/>
    <w:rsid w:val="00FF6E25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FF2095"/>
  <w15:docId w15:val="{E87152A6-E7F4-469F-9CD2-5379D2484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81C19"/>
    <w:pPr>
      <w:spacing w:line="240" w:lineRule="atLeast"/>
    </w:pPr>
    <w:rPr>
      <w:rFonts w:ascii="Arial" w:hAnsi="Arial"/>
    </w:rPr>
  </w:style>
  <w:style w:type="paragraph" w:styleId="Kop1">
    <w:name w:val="heading 1"/>
    <w:basedOn w:val="Standaard"/>
    <w:next w:val="Standaard"/>
    <w:qFormat/>
    <w:rsid w:val="00281C19"/>
    <w:pPr>
      <w:keepNext/>
      <w:numPr>
        <w:numId w:val="31"/>
      </w:numPr>
      <w:spacing w:before="180" w:after="220" w:line="240" w:lineRule="auto"/>
      <w:ind w:hanging="266"/>
      <w:outlineLvl w:val="0"/>
    </w:pPr>
    <w:rPr>
      <w:b/>
      <w:kern w:val="28"/>
      <w:sz w:val="26"/>
    </w:rPr>
  </w:style>
  <w:style w:type="paragraph" w:styleId="Kop2">
    <w:name w:val="heading 2"/>
    <w:basedOn w:val="Standaard"/>
    <w:next w:val="Standaard"/>
    <w:qFormat/>
    <w:rsid w:val="00281C19"/>
    <w:pPr>
      <w:keepNext/>
      <w:numPr>
        <w:ilvl w:val="1"/>
        <w:numId w:val="31"/>
      </w:numPr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qFormat/>
    <w:rsid w:val="00281C19"/>
    <w:pPr>
      <w:keepNext/>
      <w:numPr>
        <w:ilvl w:val="2"/>
        <w:numId w:val="31"/>
      </w:numPr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281C19"/>
    <w:pPr>
      <w:keepNext/>
      <w:numPr>
        <w:ilvl w:val="3"/>
        <w:numId w:val="31"/>
      </w:numPr>
      <w:outlineLvl w:val="3"/>
    </w:pPr>
    <w:rPr>
      <w:b/>
    </w:rPr>
  </w:style>
  <w:style w:type="paragraph" w:styleId="Kop5">
    <w:name w:val="heading 5"/>
    <w:basedOn w:val="Standaard"/>
    <w:next w:val="Standaard"/>
    <w:qFormat/>
    <w:rsid w:val="00281C19"/>
    <w:p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281C19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basedOn w:val="Standaard"/>
    <w:next w:val="Standaard"/>
    <w:qFormat/>
    <w:rsid w:val="00281C19"/>
    <w:p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rsid w:val="00281C19"/>
    <w:p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281C19"/>
    <w:p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aliases w:val="Kappaleen oletusfontti,Standardskrifttype i afsnit"/>
    <w:uiPriority w:val="1"/>
    <w:semiHidden/>
    <w:unhideWhenUsed/>
  </w:style>
  <w:style w:type="table" w:default="1" w:styleId="Standaardtabel">
    <w:name w:val="Normal Table"/>
    <w:aliases w:val="Normaali taulukko,Tabel -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aliases w:val="Ei luetteloa,Ingen oversigt"/>
    <w:uiPriority w:val="99"/>
    <w:semiHidden/>
    <w:unhideWhenUsed/>
  </w:style>
  <w:style w:type="paragraph" w:styleId="Koptekst">
    <w:name w:val="header"/>
    <w:basedOn w:val="Standaard"/>
    <w:link w:val="KoptekstChar"/>
    <w:rsid w:val="00281C19"/>
    <w:pPr>
      <w:tabs>
        <w:tab w:val="center" w:pos="4536"/>
        <w:tab w:val="right" w:pos="9072"/>
      </w:tabs>
      <w:spacing w:line="240" w:lineRule="exact"/>
    </w:pPr>
  </w:style>
  <w:style w:type="paragraph" w:styleId="Voettekst">
    <w:name w:val="footer"/>
    <w:basedOn w:val="Standaard"/>
    <w:link w:val="VoettekstChar"/>
    <w:rsid w:val="00281C19"/>
    <w:pPr>
      <w:tabs>
        <w:tab w:val="center" w:pos="4536"/>
        <w:tab w:val="right" w:pos="9072"/>
      </w:tabs>
    </w:pPr>
  </w:style>
  <w:style w:type="paragraph" w:customStyle="1" w:styleId="ModelTitel">
    <w:name w:val="ModelTitel"/>
    <w:rsid w:val="00281C19"/>
    <w:rPr>
      <w:rFonts w:ascii="Arial" w:hAnsi="Arial"/>
      <w:b/>
      <w:noProof/>
      <w:spacing w:val="4"/>
      <w:sz w:val="22"/>
    </w:rPr>
  </w:style>
  <w:style w:type="character" w:customStyle="1" w:styleId="Referentiekopje">
    <w:name w:val="Referentiekopje"/>
    <w:rsid w:val="00281C19"/>
    <w:rPr>
      <w:rFonts w:ascii="Arial" w:hAnsi="Arial"/>
      <w:sz w:val="14"/>
      <w:lang w:val="nl-NL"/>
    </w:rPr>
  </w:style>
  <w:style w:type="paragraph" w:customStyle="1" w:styleId="Adresregel">
    <w:name w:val="Adresregel"/>
    <w:rsid w:val="00281C19"/>
    <w:pPr>
      <w:spacing w:line="240" w:lineRule="exact"/>
      <w:ind w:right="284"/>
      <w:jc w:val="right"/>
    </w:pPr>
    <w:rPr>
      <w:rFonts w:ascii="Arial" w:hAnsi="Arial"/>
      <w:noProof/>
      <w:sz w:val="14"/>
    </w:rPr>
  </w:style>
  <w:style w:type="paragraph" w:customStyle="1" w:styleId="Adresgegevens">
    <w:name w:val="Adresgegevens"/>
    <w:basedOn w:val="Standaard"/>
    <w:rsid w:val="00281C19"/>
    <w:pPr>
      <w:spacing w:line="240" w:lineRule="exact"/>
      <w:jc w:val="right"/>
    </w:pPr>
    <w:rPr>
      <w:sz w:val="14"/>
    </w:rPr>
  </w:style>
  <w:style w:type="character" w:customStyle="1" w:styleId="Adresregelkopje">
    <w:name w:val="Adresregelkopje"/>
    <w:rsid w:val="00281C19"/>
    <w:rPr>
      <w:rFonts w:ascii="Arial" w:hAnsi="Arial"/>
      <w:b/>
      <w:lang w:val="nl-NL"/>
    </w:rPr>
  </w:style>
  <w:style w:type="paragraph" w:customStyle="1" w:styleId="ReferentieKopjeVolgvel">
    <w:name w:val="ReferentieKopjeVolgvel"/>
    <w:rsid w:val="00281C19"/>
    <w:pPr>
      <w:spacing w:line="240" w:lineRule="exact"/>
      <w:jc w:val="right"/>
    </w:pPr>
    <w:rPr>
      <w:rFonts w:ascii="Arial" w:hAnsi="Arial"/>
      <w:noProof/>
      <w:sz w:val="14"/>
    </w:rPr>
  </w:style>
  <w:style w:type="paragraph" w:customStyle="1" w:styleId="ReferentieItemVolgvel">
    <w:name w:val="ReferentieItemVolgvel"/>
    <w:rsid w:val="00281C19"/>
    <w:pPr>
      <w:ind w:left="284"/>
    </w:pPr>
    <w:rPr>
      <w:rFonts w:ascii="Arial" w:hAnsi="Arial"/>
      <w:noProof/>
      <w:sz w:val="18"/>
    </w:rPr>
  </w:style>
  <w:style w:type="paragraph" w:customStyle="1" w:styleId="OnsKenmerk">
    <w:name w:val="OnsKenmerk"/>
    <w:basedOn w:val="Standaard"/>
    <w:rsid w:val="00281C19"/>
  </w:style>
  <w:style w:type="paragraph" w:customStyle="1" w:styleId="RapportTitel">
    <w:name w:val="RapportTitel"/>
    <w:rsid w:val="00281C19"/>
    <w:pPr>
      <w:spacing w:line="720" w:lineRule="exact"/>
    </w:pPr>
    <w:rPr>
      <w:rFonts w:ascii="Arial" w:hAnsi="Arial"/>
      <w:b/>
      <w:noProof/>
      <w:spacing w:val="8"/>
      <w:sz w:val="36"/>
    </w:rPr>
  </w:style>
  <w:style w:type="paragraph" w:customStyle="1" w:styleId="ReferentieItem">
    <w:name w:val="ReferentieItem"/>
    <w:rsid w:val="00281C19"/>
    <w:pPr>
      <w:spacing w:line="240" w:lineRule="exact"/>
    </w:pPr>
    <w:rPr>
      <w:rFonts w:ascii="Arial" w:hAnsi="Arial"/>
      <w:noProof/>
    </w:rPr>
  </w:style>
  <w:style w:type="paragraph" w:customStyle="1" w:styleId="DatumStyle">
    <w:name w:val="DatumStyle"/>
    <w:basedOn w:val="ReferentieItem"/>
    <w:rsid w:val="00281C19"/>
  </w:style>
  <w:style w:type="paragraph" w:styleId="Inhopg1">
    <w:name w:val="toc 1"/>
    <w:basedOn w:val="Standaard"/>
    <w:next w:val="Standaard"/>
    <w:autoRedefine/>
    <w:uiPriority w:val="39"/>
    <w:rsid w:val="002A76AD"/>
    <w:pPr>
      <w:tabs>
        <w:tab w:val="left" w:pos="0"/>
        <w:tab w:val="right" w:pos="8165"/>
      </w:tabs>
      <w:spacing w:before="240"/>
      <w:ind w:left="-1701"/>
    </w:pPr>
    <w:rPr>
      <w:b/>
      <w:noProof/>
      <w:spacing w:val="10"/>
      <w:szCs w:val="26"/>
    </w:rPr>
  </w:style>
  <w:style w:type="paragraph" w:customStyle="1" w:styleId="inhoudsopgave">
    <w:name w:val="inhoudsopgave"/>
    <w:basedOn w:val="Standaard"/>
    <w:rsid w:val="00281C19"/>
    <w:pPr>
      <w:spacing w:before="180" w:after="240" w:line="240" w:lineRule="auto"/>
    </w:pPr>
    <w:rPr>
      <w:b/>
      <w:sz w:val="26"/>
    </w:rPr>
  </w:style>
  <w:style w:type="paragraph" w:styleId="Inhopg2">
    <w:name w:val="toc 2"/>
    <w:basedOn w:val="Standaard"/>
    <w:next w:val="Standaard"/>
    <w:autoRedefine/>
    <w:uiPriority w:val="39"/>
    <w:rsid w:val="002A76AD"/>
    <w:pPr>
      <w:tabs>
        <w:tab w:val="left" w:pos="0"/>
        <w:tab w:val="right" w:pos="8165"/>
      </w:tabs>
      <w:ind w:left="-1701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2A76AD"/>
    <w:pPr>
      <w:tabs>
        <w:tab w:val="left" w:pos="0"/>
        <w:tab w:val="right" w:pos="8165"/>
      </w:tabs>
      <w:ind w:left="-1701"/>
    </w:pPr>
  </w:style>
  <w:style w:type="paragraph" w:styleId="Inhopg4">
    <w:name w:val="toc 4"/>
    <w:basedOn w:val="Standaard"/>
    <w:next w:val="Standaard"/>
    <w:autoRedefine/>
    <w:rsid w:val="002A76AD"/>
    <w:pPr>
      <w:tabs>
        <w:tab w:val="left" w:pos="0"/>
        <w:tab w:val="right" w:pos="8165"/>
      </w:tabs>
      <w:ind w:left="-1701"/>
    </w:pPr>
  </w:style>
  <w:style w:type="paragraph" w:styleId="Inhopg5">
    <w:name w:val="toc 5"/>
    <w:basedOn w:val="Standaard"/>
    <w:next w:val="Standaard"/>
    <w:autoRedefine/>
    <w:semiHidden/>
    <w:rsid w:val="00281C1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281C1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281C1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281C1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281C19"/>
    <w:pPr>
      <w:tabs>
        <w:tab w:val="right" w:pos="8165"/>
      </w:tabs>
      <w:spacing w:before="240"/>
    </w:pPr>
    <w:rPr>
      <w:b/>
      <w:noProof/>
    </w:rPr>
  </w:style>
  <w:style w:type="paragraph" w:styleId="Aanhef">
    <w:name w:val="Salutation"/>
    <w:basedOn w:val="Standaard"/>
    <w:next w:val="Standaard"/>
    <w:rsid w:val="00281C19"/>
  </w:style>
  <w:style w:type="paragraph" w:styleId="Adresenvelop">
    <w:name w:val="envelope address"/>
    <w:basedOn w:val="Standaard"/>
    <w:rsid w:val="00281C19"/>
    <w:pPr>
      <w:framePr w:w="7920" w:h="1980" w:hRule="exact" w:hSpace="141" w:wrap="auto" w:hAnchor="page" w:xAlign="center" w:yAlign="bottom"/>
      <w:ind w:left="2880"/>
    </w:pPr>
    <w:rPr>
      <w:sz w:val="24"/>
    </w:rPr>
  </w:style>
  <w:style w:type="paragraph" w:styleId="Afsluiting">
    <w:name w:val="Closing"/>
    <w:basedOn w:val="Standaard"/>
    <w:rsid w:val="00281C19"/>
    <w:pPr>
      <w:ind w:left="4252"/>
    </w:pPr>
  </w:style>
  <w:style w:type="paragraph" w:styleId="Afzender">
    <w:name w:val="envelope return"/>
    <w:basedOn w:val="Standaard"/>
    <w:rsid w:val="00281C19"/>
  </w:style>
  <w:style w:type="paragraph" w:customStyle="1" w:styleId="BalloonText1">
    <w:name w:val="Balloon Text1"/>
    <w:basedOn w:val="Standaard"/>
    <w:semiHidden/>
    <w:rsid w:val="00281C19"/>
    <w:rPr>
      <w:rFonts w:ascii="Tahoma" w:hAnsi="Tahoma"/>
      <w:sz w:val="16"/>
    </w:rPr>
  </w:style>
  <w:style w:type="paragraph" w:styleId="Berichtkop">
    <w:name w:val="Message Header"/>
    <w:basedOn w:val="Standaard"/>
    <w:rsid w:val="00281C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Bijschrift">
    <w:name w:val="caption"/>
    <w:basedOn w:val="Standaard"/>
    <w:next w:val="Standaard"/>
    <w:qFormat/>
    <w:rsid w:val="00281C19"/>
    <w:pPr>
      <w:spacing w:before="120" w:after="120"/>
    </w:pPr>
    <w:rPr>
      <w:b/>
    </w:rPr>
  </w:style>
  <w:style w:type="paragraph" w:styleId="Bloktekst">
    <w:name w:val="Block Text"/>
    <w:basedOn w:val="Standaard"/>
    <w:rsid w:val="00281C19"/>
    <w:pPr>
      <w:spacing w:after="120"/>
      <w:ind w:left="1440" w:right="1440"/>
    </w:pPr>
  </w:style>
  <w:style w:type="paragraph" w:styleId="Bronvermelding">
    <w:name w:val="table of authorities"/>
    <w:basedOn w:val="Standaard"/>
    <w:next w:val="Standaard"/>
    <w:semiHidden/>
    <w:rsid w:val="00281C19"/>
    <w:pPr>
      <w:ind w:left="200" w:hanging="200"/>
    </w:pPr>
  </w:style>
  <w:style w:type="paragraph" w:styleId="Datum">
    <w:name w:val="Date"/>
    <w:basedOn w:val="Standaard"/>
    <w:next w:val="Standaard"/>
    <w:rsid w:val="00281C19"/>
  </w:style>
  <w:style w:type="paragraph" w:styleId="Documentstructuur">
    <w:name w:val="Document Map"/>
    <w:basedOn w:val="Standaard"/>
    <w:semiHidden/>
    <w:rsid w:val="00281C19"/>
    <w:pPr>
      <w:shd w:val="clear" w:color="auto" w:fill="000080"/>
    </w:pPr>
    <w:rPr>
      <w:rFonts w:ascii="Tahoma" w:hAnsi="Tahoma"/>
    </w:rPr>
  </w:style>
  <w:style w:type="character" w:styleId="Eindnootmarkering">
    <w:name w:val="endnote reference"/>
    <w:basedOn w:val="Standaardalinea-lettertype"/>
    <w:semiHidden/>
    <w:rsid w:val="00281C19"/>
    <w:rPr>
      <w:vertAlign w:val="superscript"/>
      <w:lang w:val="nl-NL"/>
    </w:rPr>
  </w:style>
  <w:style w:type="paragraph" w:styleId="Eindnoottekst">
    <w:name w:val="endnote text"/>
    <w:basedOn w:val="Standaard"/>
    <w:semiHidden/>
    <w:rsid w:val="00281C19"/>
  </w:style>
  <w:style w:type="character" w:styleId="GevolgdeHyperlink">
    <w:name w:val="FollowedHyperlink"/>
    <w:basedOn w:val="Standaardalinea-lettertype"/>
    <w:rsid w:val="00281C19"/>
    <w:rPr>
      <w:color w:val="800080"/>
      <w:u w:val="single"/>
      <w:lang w:val="nl-NL"/>
    </w:rPr>
  </w:style>
  <w:style w:type="paragraph" w:styleId="Handtekening">
    <w:name w:val="Signature"/>
    <w:basedOn w:val="Standaard"/>
    <w:rsid w:val="00281C19"/>
    <w:pPr>
      <w:ind w:left="4252"/>
    </w:pPr>
  </w:style>
  <w:style w:type="character" w:styleId="Hyperlink">
    <w:name w:val="Hyperlink"/>
    <w:basedOn w:val="Standaardalinea-lettertype"/>
    <w:rsid w:val="00281C19"/>
    <w:rPr>
      <w:color w:val="0000FF"/>
      <w:u w:val="single"/>
      <w:lang w:val="nl-NL"/>
    </w:rPr>
  </w:style>
  <w:style w:type="paragraph" w:styleId="Index1">
    <w:name w:val="index 1"/>
    <w:basedOn w:val="Standaard"/>
    <w:next w:val="Standaard"/>
    <w:autoRedefine/>
    <w:semiHidden/>
    <w:rsid w:val="00281C19"/>
    <w:pPr>
      <w:ind w:left="200" w:hanging="200"/>
    </w:pPr>
  </w:style>
  <w:style w:type="paragraph" w:styleId="Index2">
    <w:name w:val="index 2"/>
    <w:basedOn w:val="Standaard"/>
    <w:next w:val="Standaard"/>
    <w:autoRedefine/>
    <w:semiHidden/>
    <w:rsid w:val="00281C19"/>
    <w:pPr>
      <w:ind w:left="400" w:hanging="200"/>
    </w:pPr>
  </w:style>
  <w:style w:type="paragraph" w:styleId="Index3">
    <w:name w:val="index 3"/>
    <w:basedOn w:val="Standaard"/>
    <w:next w:val="Standaard"/>
    <w:autoRedefine/>
    <w:semiHidden/>
    <w:rsid w:val="00281C19"/>
    <w:pPr>
      <w:ind w:left="600" w:hanging="200"/>
    </w:pPr>
  </w:style>
  <w:style w:type="paragraph" w:styleId="Index4">
    <w:name w:val="index 4"/>
    <w:basedOn w:val="Standaard"/>
    <w:next w:val="Standaard"/>
    <w:autoRedefine/>
    <w:semiHidden/>
    <w:rsid w:val="00281C19"/>
    <w:pPr>
      <w:ind w:left="800" w:hanging="200"/>
    </w:pPr>
  </w:style>
  <w:style w:type="paragraph" w:styleId="Index5">
    <w:name w:val="index 5"/>
    <w:basedOn w:val="Standaard"/>
    <w:next w:val="Standaard"/>
    <w:autoRedefine/>
    <w:semiHidden/>
    <w:rsid w:val="00281C19"/>
    <w:pPr>
      <w:ind w:left="1000" w:hanging="200"/>
    </w:pPr>
  </w:style>
  <w:style w:type="paragraph" w:styleId="Index6">
    <w:name w:val="index 6"/>
    <w:basedOn w:val="Standaard"/>
    <w:next w:val="Standaard"/>
    <w:autoRedefine/>
    <w:semiHidden/>
    <w:rsid w:val="00281C19"/>
    <w:pPr>
      <w:ind w:left="1200" w:hanging="200"/>
    </w:pPr>
  </w:style>
  <w:style w:type="paragraph" w:styleId="Index7">
    <w:name w:val="index 7"/>
    <w:basedOn w:val="Standaard"/>
    <w:next w:val="Standaard"/>
    <w:autoRedefine/>
    <w:semiHidden/>
    <w:rsid w:val="00281C19"/>
    <w:pPr>
      <w:ind w:left="1400" w:hanging="200"/>
    </w:pPr>
  </w:style>
  <w:style w:type="paragraph" w:styleId="Index8">
    <w:name w:val="index 8"/>
    <w:basedOn w:val="Standaard"/>
    <w:next w:val="Standaard"/>
    <w:autoRedefine/>
    <w:semiHidden/>
    <w:rsid w:val="00281C19"/>
    <w:pPr>
      <w:ind w:left="1600" w:hanging="200"/>
    </w:pPr>
  </w:style>
  <w:style w:type="paragraph" w:styleId="Index9">
    <w:name w:val="index 9"/>
    <w:basedOn w:val="Standaard"/>
    <w:next w:val="Standaard"/>
    <w:autoRedefine/>
    <w:semiHidden/>
    <w:rsid w:val="00281C19"/>
    <w:pPr>
      <w:ind w:left="1800" w:hanging="200"/>
    </w:pPr>
  </w:style>
  <w:style w:type="paragraph" w:styleId="Indexkop">
    <w:name w:val="index heading"/>
    <w:basedOn w:val="Standaard"/>
    <w:next w:val="Index1"/>
    <w:semiHidden/>
    <w:rsid w:val="00281C19"/>
    <w:rPr>
      <w:b/>
    </w:rPr>
  </w:style>
  <w:style w:type="paragraph" w:styleId="Kopbronvermelding">
    <w:name w:val="toa heading"/>
    <w:basedOn w:val="Standaard"/>
    <w:next w:val="Standaard"/>
    <w:semiHidden/>
    <w:rsid w:val="00281C19"/>
    <w:pPr>
      <w:spacing w:before="120"/>
    </w:pPr>
    <w:rPr>
      <w:b/>
      <w:sz w:val="24"/>
    </w:rPr>
  </w:style>
  <w:style w:type="paragraph" w:styleId="Lijst">
    <w:name w:val="List"/>
    <w:basedOn w:val="Standaard"/>
    <w:rsid w:val="00281C19"/>
    <w:pPr>
      <w:ind w:left="283" w:hanging="283"/>
    </w:pPr>
  </w:style>
  <w:style w:type="paragraph" w:styleId="Lijst2">
    <w:name w:val="List 2"/>
    <w:basedOn w:val="Standaard"/>
    <w:rsid w:val="00281C19"/>
    <w:pPr>
      <w:ind w:left="566" w:hanging="283"/>
    </w:pPr>
  </w:style>
  <w:style w:type="paragraph" w:styleId="Lijst3">
    <w:name w:val="List 3"/>
    <w:basedOn w:val="Standaard"/>
    <w:rsid w:val="00281C19"/>
    <w:pPr>
      <w:ind w:left="849" w:hanging="283"/>
    </w:pPr>
  </w:style>
  <w:style w:type="paragraph" w:styleId="Lijst4">
    <w:name w:val="List 4"/>
    <w:basedOn w:val="Standaard"/>
    <w:rsid w:val="00281C19"/>
    <w:pPr>
      <w:ind w:left="1132" w:hanging="283"/>
    </w:pPr>
  </w:style>
  <w:style w:type="paragraph" w:styleId="Lijst5">
    <w:name w:val="List 5"/>
    <w:basedOn w:val="Standaard"/>
    <w:rsid w:val="00281C19"/>
    <w:pPr>
      <w:ind w:left="1415" w:hanging="283"/>
    </w:pPr>
  </w:style>
  <w:style w:type="paragraph" w:styleId="Lijstmetafbeeldingen">
    <w:name w:val="table of figures"/>
    <w:basedOn w:val="Standaard"/>
    <w:next w:val="Standaard"/>
    <w:semiHidden/>
    <w:rsid w:val="00281C19"/>
    <w:pPr>
      <w:ind w:left="400" w:hanging="400"/>
    </w:pPr>
  </w:style>
  <w:style w:type="paragraph" w:styleId="Lijstopsomteken">
    <w:name w:val="List Bullet"/>
    <w:basedOn w:val="Standaard"/>
    <w:autoRedefine/>
    <w:rsid w:val="00281C19"/>
    <w:pPr>
      <w:numPr>
        <w:numId w:val="6"/>
      </w:numPr>
    </w:pPr>
  </w:style>
  <w:style w:type="paragraph" w:styleId="Lijstopsomteken2">
    <w:name w:val="List Bullet 2"/>
    <w:basedOn w:val="Standaard"/>
    <w:autoRedefine/>
    <w:rsid w:val="00281C19"/>
    <w:pPr>
      <w:numPr>
        <w:numId w:val="8"/>
      </w:numPr>
    </w:pPr>
  </w:style>
  <w:style w:type="paragraph" w:styleId="Lijstopsomteken3">
    <w:name w:val="List Bullet 3"/>
    <w:basedOn w:val="Standaard"/>
    <w:autoRedefine/>
    <w:rsid w:val="00281C19"/>
    <w:pPr>
      <w:numPr>
        <w:numId w:val="10"/>
      </w:numPr>
    </w:pPr>
  </w:style>
  <w:style w:type="paragraph" w:styleId="Lijstopsomteken4">
    <w:name w:val="List Bullet 4"/>
    <w:basedOn w:val="Standaard"/>
    <w:autoRedefine/>
    <w:rsid w:val="00281C19"/>
    <w:pPr>
      <w:numPr>
        <w:numId w:val="12"/>
      </w:numPr>
    </w:pPr>
  </w:style>
  <w:style w:type="paragraph" w:styleId="Lijstopsomteken5">
    <w:name w:val="List Bullet 5"/>
    <w:basedOn w:val="Standaard"/>
    <w:autoRedefine/>
    <w:rsid w:val="00281C19"/>
    <w:pPr>
      <w:numPr>
        <w:numId w:val="14"/>
      </w:numPr>
    </w:pPr>
  </w:style>
  <w:style w:type="paragraph" w:styleId="Lijstnummering">
    <w:name w:val="List Number"/>
    <w:basedOn w:val="Standaard"/>
    <w:rsid w:val="00281C19"/>
    <w:pPr>
      <w:numPr>
        <w:numId w:val="16"/>
      </w:numPr>
    </w:pPr>
  </w:style>
  <w:style w:type="paragraph" w:styleId="Lijstnummering2">
    <w:name w:val="List Number 2"/>
    <w:basedOn w:val="Standaard"/>
    <w:rsid w:val="00281C19"/>
    <w:pPr>
      <w:numPr>
        <w:numId w:val="18"/>
      </w:numPr>
    </w:pPr>
  </w:style>
  <w:style w:type="paragraph" w:styleId="Lijstnummering3">
    <w:name w:val="List Number 3"/>
    <w:basedOn w:val="Standaard"/>
    <w:rsid w:val="00281C19"/>
    <w:pPr>
      <w:numPr>
        <w:numId w:val="20"/>
      </w:numPr>
    </w:pPr>
  </w:style>
  <w:style w:type="paragraph" w:styleId="Lijstnummering4">
    <w:name w:val="List Number 4"/>
    <w:basedOn w:val="Standaard"/>
    <w:rsid w:val="00281C19"/>
    <w:pPr>
      <w:numPr>
        <w:numId w:val="22"/>
      </w:numPr>
    </w:pPr>
  </w:style>
  <w:style w:type="paragraph" w:styleId="Lijstnummering5">
    <w:name w:val="List Number 5"/>
    <w:basedOn w:val="Standaard"/>
    <w:rsid w:val="00281C19"/>
    <w:pPr>
      <w:numPr>
        <w:numId w:val="24"/>
      </w:numPr>
    </w:pPr>
  </w:style>
  <w:style w:type="paragraph" w:styleId="Lijstvoortzetting">
    <w:name w:val="List Continue"/>
    <w:basedOn w:val="Standaard"/>
    <w:rsid w:val="00281C19"/>
    <w:pPr>
      <w:spacing w:after="120"/>
      <w:ind w:left="283"/>
    </w:pPr>
  </w:style>
  <w:style w:type="paragraph" w:styleId="Lijstvoortzetting2">
    <w:name w:val="List Continue 2"/>
    <w:basedOn w:val="Standaard"/>
    <w:rsid w:val="00281C19"/>
    <w:pPr>
      <w:spacing w:after="120"/>
      <w:ind w:left="566"/>
    </w:pPr>
  </w:style>
  <w:style w:type="paragraph" w:styleId="Lijstvoortzetting3">
    <w:name w:val="List Continue 3"/>
    <w:basedOn w:val="Standaard"/>
    <w:rsid w:val="00281C19"/>
    <w:pPr>
      <w:spacing w:after="120"/>
      <w:ind w:left="849"/>
    </w:pPr>
  </w:style>
  <w:style w:type="paragraph" w:styleId="Lijstvoortzetting4">
    <w:name w:val="List Continue 4"/>
    <w:basedOn w:val="Standaard"/>
    <w:rsid w:val="00281C19"/>
    <w:pPr>
      <w:spacing w:after="120"/>
      <w:ind w:left="1132"/>
    </w:pPr>
  </w:style>
  <w:style w:type="paragraph" w:styleId="Lijstvoortzetting5">
    <w:name w:val="List Continue 5"/>
    <w:basedOn w:val="Standaard"/>
    <w:rsid w:val="00281C19"/>
    <w:pPr>
      <w:spacing w:after="120"/>
      <w:ind w:left="1415"/>
    </w:pPr>
  </w:style>
  <w:style w:type="paragraph" w:styleId="Macrotekst">
    <w:name w:val="macro"/>
    <w:semiHidden/>
    <w:rsid w:val="00281C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pacing w:val="-4"/>
    </w:rPr>
  </w:style>
  <w:style w:type="character" w:styleId="Nadruk">
    <w:name w:val="Emphasis"/>
    <w:basedOn w:val="Standaardalinea-lettertype"/>
    <w:qFormat/>
    <w:rsid w:val="00281C19"/>
    <w:rPr>
      <w:i/>
      <w:lang w:val="nl-NL"/>
    </w:rPr>
  </w:style>
  <w:style w:type="paragraph" w:styleId="Notitiekop">
    <w:name w:val="Note Heading"/>
    <w:basedOn w:val="Standaard"/>
    <w:next w:val="Standaard"/>
    <w:rsid w:val="00281C19"/>
  </w:style>
  <w:style w:type="paragraph" w:styleId="Tekstzonderopmaak">
    <w:name w:val="Plain Text"/>
    <w:basedOn w:val="Standaard"/>
    <w:rsid w:val="00281C19"/>
    <w:rPr>
      <w:rFonts w:ascii="Courier New" w:hAnsi="Courier New"/>
    </w:rPr>
  </w:style>
  <w:style w:type="character" w:styleId="Paginanummer">
    <w:name w:val="page number"/>
    <w:basedOn w:val="Standaardalinea-lettertype"/>
    <w:rsid w:val="00281C19"/>
    <w:rPr>
      <w:lang w:val="nl-NL"/>
    </w:rPr>
  </w:style>
  <w:style w:type="paragraph" w:styleId="Plattetekst">
    <w:name w:val="Body Text"/>
    <w:basedOn w:val="Standaard"/>
    <w:rsid w:val="00281C19"/>
    <w:pPr>
      <w:spacing w:after="120"/>
    </w:pPr>
  </w:style>
  <w:style w:type="paragraph" w:styleId="Plattetekst2">
    <w:name w:val="Body Text 2"/>
    <w:basedOn w:val="Standaard"/>
    <w:rsid w:val="00281C19"/>
    <w:pPr>
      <w:spacing w:after="120" w:line="480" w:lineRule="auto"/>
    </w:pPr>
  </w:style>
  <w:style w:type="paragraph" w:styleId="Plattetekst3">
    <w:name w:val="Body Text 3"/>
    <w:basedOn w:val="Standaard"/>
    <w:rsid w:val="00281C19"/>
    <w:pPr>
      <w:spacing w:after="120"/>
    </w:pPr>
    <w:rPr>
      <w:sz w:val="16"/>
    </w:rPr>
  </w:style>
  <w:style w:type="paragraph" w:styleId="Platteteksteersteinspringing">
    <w:name w:val="Body Text First Indent"/>
    <w:basedOn w:val="Plattetekst"/>
    <w:rsid w:val="00281C19"/>
    <w:pPr>
      <w:ind w:firstLine="210"/>
    </w:pPr>
  </w:style>
  <w:style w:type="paragraph" w:styleId="Plattetekstinspringen">
    <w:name w:val="Body Text Indent"/>
    <w:basedOn w:val="Standaard"/>
    <w:rsid w:val="00281C19"/>
    <w:pPr>
      <w:spacing w:after="120"/>
      <w:ind w:left="283"/>
    </w:pPr>
  </w:style>
  <w:style w:type="paragraph" w:styleId="Platteteksteersteinspringing2">
    <w:name w:val="Body Text First Indent 2"/>
    <w:basedOn w:val="Plattetekstinspringen"/>
    <w:rsid w:val="00281C19"/>
    <w:pPr>
      <w:ind w:firstLine="210"/>
    </w:pPr>
  </w:style>
  <w:style w:type="paragraph" w:styleId="Plattetekstinspringen2">
    <w:name w:val="Body Text Indent 2"/>
    <w:basedOn w:val="Standaard"/>
    <w:rsid w:val="00281C19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rsid w:val="00281C19"/>
    <w:pPr>
      <w:spacing w:after="120"/>
      <w:ind w:left="283"/>
    </w:pPr>
    <w:rPr>
      <w:sz w:val="16"/>
    </w:rPr>
  </w:style>
  <w:style w:type="paragraph" w:customStyle="1" w:styleId="ReferentieItemRechts">
    <w:name w:val="ReferentieItemRechts"/>
    <w:rsid w:val="00281C19"/>
    <w:pPr>
      <w:spacing w:line="240" w:lineRule="exact"/>
      <w:jc w:val="right"/>
    </w:pPr>
    <w:rPr>
      <w:rFonts w:ascii="Arial" w:hAnsi="Arial"/>
      <w:noProof/>
    </w:rPr>
  </w:style>
  <w:style w:type="character" w:styleId="Regelnummer">
    <w:name w:val="line number"/>
    <w:basedOn w:val="Standaardalinea-lettertype"/>
    <w:rsid w:val="00281C19"/>
    <w:rPr>
      <w:lang w:val="nl-NL"/>
    </w:rPr>
  </w:style>
  <w:style w:type="paragraph" w:styleId="Standaardinspringing">
    <w:name w:val="Normal Indent"/>
    <w:basedOn w:val="Standaard"/>
    <w:rsid w:val="00281C19"/>
    <w:pPr>
      <w:ind w:left="708"/>
    </w:pPr>
  </w:style>
  <w:style w:type="paragraph" w:styleId="Ondertitel">
    <w:name w:val="Subtitle"/>
    <w:basedOn w:val="Standaard"/>
    <w:qFormat/>
    <w:rsid w:val="00281C19"/>
    <w:pPr>
      <w:spacing w:after="60"/>
      <w:jc w:val="center"/>
      <w:outlineLvl w:val="1"/>
    </w:pPr>
    <w:rPr>
      <w:sz w:val="24"/>
    </w:rPr>
  </w:style>
  <w:style w:type="paragraph" w:styleId="Tekstopmerking">
    <w:name w:val="annotation text"/>
    <w:basedOn w:val="Standaard"/>
    <w:link w:val="TekstopmerkingChar"/>
    <w:semiHidden/>
    <w:rsid w:val="00281C19"/>
  </w:style>
  <w:style w:type="paragraph" w:styleId="Titel">
    <w:name w:val="Title"/>
    <w:basedOn w:val="Standaard"/>
    <w:qFormat/>
    <w:rsid w:val="00281C19"/>
    <w:pPr>
      <w:spacing w:before="240" w:after="60"/>
      <w:jc w:val="center"/>
      <w:outlineLvl w:val="0"/>
    </w:pPr>
    <w:rPr>
      <w:b/>
      <w:kern w:val="28"/>
      <w:sz w:val="32"/>
    </w:rPr>
  </w:style>
  <w:style w:type="character" w:styleId="Verwijzingopmerking">
    <w:name w:val="annotation reference"/>
    <w:basedOn w:val="Standaardalinea-lettertype"/>
    <w:semiHidden/>
    <w:rsid w:val="00281C19"/>
    <w:rPr>
      <w:sz w:val="16"/>
    </w:rPr>
  </w:style>
  <w:style w:type="character" w:styleId="Voetnootmarkering">
    <w:name w:val="footnote reference"/>
    <w:basedOn w:val="Standaardalinea-lettertype"/>
    <w:semiHidden/>
    <w:rsid w:val="00281C19"/>
    <w:rPr>
      <w:vertAlign w:val="superscript"/>
    </w:rPr>
  </w:style>
  <w:style w:type="paragraph" w:styleId="Voetnoottekst">
    <w:name w:val="footnote text"/>
    <w:basedOn w:val="Standaard"/>
    <w:semiHidden/>
    <w:rsid w:val="00281C19"/>
  </w:style>
  <w:style w:type="character" w:styleId="Zwaar">
    <w:name w:val="Strong"/>
    <w:basedOn w:val="Standaardalinea-lettertype"/>
    <w:qFormat/>
    <w:rsid w:val="00281C19"/>
    <w:rPr>
      <w:b/>
    </w:rPr>
  </w:style>
  <w:style w:type="paragraph" w:customStyle="1" w:styleId="RapportSubKopVet">
    <w:name w:val="RapportSubKopVet"/>
    <w:next w:val="Standaard"/>
    <w:rsid w:val="00281C19"/>
    <w:pPr>
      <w:spacing w:line="240" w:lineRule="exact"/>
    </w:pPr>
    <w:rPr>
      <w:rFonts w:ascii="Arial" w:hAnsi="Arial"/>
      <w:b/>
      <w:noProof/>
      <w:spacing w:val="-2"/>
    </w:rPr>
  </w:style>
  <w:style w:type="paragraph" w:customStyle="1" w:styleId="inhoudsopgave2">
    <w:name w:val="inhoudsopgave2"/>
    <w:basedOn w:val="Standaard"/>
    <w:rsid w:val="00281C19"/>
    <w:pPr>
      <w:spacing w:line="240" w:lineRule="exact"/>
    </w:pPr>
    <w:rPr>
      <w:b/>
    </w:rPr>
  </w:style>
  <w:style w:type="character" w:customStyle="1" w:styleId="infokop">
    <w:name w:val="infokop"/>
    <w:rsid w:val="00281C19"/>
    <w:rPr>
      <w:rFonts w:ascii="Arial" w:hAnsi="Arial"/>
      <w:b/>
      <w:sz w:val="20"/>
      <w:lang w:val="nl-NL"/>
    </w:rPr>
  </w:style>
  <w:style w:type="paragraph" w:customStyle="1" w:styleId="infokopLinksLijnend">
    <w:name w:val="infokopLinksLijnend"/>
    <w:rsid w:val="00281C19"/>
    <w:pPr>
      <w:spacing w:line="240" w:lineRule="exact"/>
    </w:pPr>
    <w:rPr>
      <w:rFonts w:ascii="Arial" w:hAnsi="Arial"/>
      <w:b/>
      <w:noProof/>
      <w:spacing w:val="-2"/>
    </w:rPr>
  </w:style>
  <w:style w:type="paragraph" w:customStyle="1" w:styleId="Tabelrij">
    <w:name w:val="Tabelrij"/>
    <w:rsid w:val="00281C19"/>
    <w:pPr>
      <w:spacing w:before="70" w:after="40" w:line="240" w:lineRule="exact"/>
    </w:pPr>
    <w:rPr>
      <w:rFonts w:ascii="Arial" w:hAnsi="Arial"/>
      <w:noProof/>
      <w:spacing w:val="-2"/>
      <w:sz w:val="14"/>
    </w:rPr>
  </w:style>
  <w:style w:type="paragraph" w:customStyle="1" w:styleId="RapportTitel2">
    <w:name w:val="RapportTitel2"/>
    <w:basedOn w:val="RapportTitel"/>
    <w:rsid w:val="00281C19"/>
  </w:style>
  <w:style w:type="paragraph" w:customStyle="1" w:styleId="RapportSubTitel">
    <w:name w:val="RapportSubTitel"/>
    <w:rsid w:val="00281C19"/>
    <w:pPr>
      <w:spacing w:line="240" w:lineRule="exact"/>
    </w:pPr>
    <w:rPr>
      <w:rFonts w:ascii="Arial" w:hAnsi="Arial"/>
      <w:i/>
      <w:noProof/>
      <w:spacing w:val="-2"/>
    </w:rPr>
  </w:style>
  <w:style w:type="paragraph" w:customStyle="1" w:styleId="RapportSubKop">
    <w:name w:val="RapportSubKop"/>
    <w:next w:val="Standaard"/>
    <w:rsid w:val="00281C19"/>
    <w:pPr>
      <w:spacing w:line="240" w:lineRule="exact"/>
    </w:pPr>
    <w:rPr>
      <w:rFonts w:ascii="Arial" w:hAnsi="Arial"/>
      <w:i/>
      <w:noProof/>
      <w:spacing w:val="-2"/>
    </w:rPr>
  </w:style>
  <w:style w:type="paragraph" w:customStyle="1" w:styleId="InleidingKop">
    <w:name w:val="InleidingKop"/>
    <w:basedOn w:val="Kop1"/>
    <w:next w:val="Inleidingtext"/>
    <w:rsid w:val="00281C19"/>
    <w:pPr>
      <w:numPr>
        <w:numId w:val="0"/>
      </w:numPr>
    </w:pPr>
  </w:style>
  <w:style w:type="paragraph" w:customStyle="1" w:styleId="Voorwoord">
    <w:name w:val="Voorwoord"/>
    <w:basedOn w:val="Kop1"/>
    <w:next w:val="Standaard"/>
    <w:rsid w:val="00281C19"/>
    <w:pPr>
      <w:numPr>
        <w:numId w:val="0"/>
      </w:numPr>
    </w:pPr>
  </w:style>
  <w:style w:type="paragraph" w:customStyle="1" w:styleId="Rubricering">
    <w:name w:val="Rubricering"/>
    <w:rsid w:val="00542204"/>
    <w:pPr>
      <w:spacing w:before="60" w:line="460" w:lineRule="exact"/>
    </w:pPr>
    <w:rPr>
      <w:rFonts w:ascii="Arial" w:hAnsi="Arial"/>
      <w:b/>
      <w:sz w:val="22"/>
      <w:szCs w:val="22"/>
    </w:rPr>
  </w:style>
  <w:style w:type="paragraph" w:customStyle="1" w:styleId="WijzigingsbeheerDocumenthistorie">
    <w:name w:val="WijzigingsbeheerDocumenthistorie"/>
    <w:basedOn w:val="ReferentieItem"/>
    <w:rsid w:val="00281C19"/>
  </w:style>
  <w:style w:type="paragraph" w:customStyle="1" w:styleId="Versie">
    <w:name w:val="Versie"/>
    <w:basedOn w:val="ReferentieItem"/>
    <w:rsid w:val="00281C19"/>
  </w:style>
  <w:style w:type="paragraph" w:customStyle="1" w:styleId="Datum2">
    <w:name w:val="Datum2"/>
    <w:basedOn w:val="ReferentieItem"/>
    <w:rsid w:val="00281C19"/>
  </w:style>
  <w:style w:type="paragraph" w:customStyle="1" w:styleId="GewijzigdNaarAanleidingVan">
    <w:name w:val="GewijzigdNaarAanleidingVan"/>
    <w:basedOn w:val="ReferentieItem"/>
    <w:rsid w:val="00281C19"/>
  </w:style>
  <w:style w:type="paragraph" w:customStyle="1" w:styleId="Wijziging">
    <w:name w:val="Wijziging"/>
    <w:basedOn w:val="ReferentieItem"/>
    <w:rsid w:val="00281C19"/>
  </w:style>
  <w:style w:type="paragraph" w:customStyle="1" w:styleId="GewijzigdDoor">
    <w:name w:val="GewijzigdDoor"/>
    <w:basedOn w:val="ReferentieItem"/>
    <w:rsid w:val="00281C19"/>
  </w:style>
  <w:style w:type="paragraph" w:customStyle="1" w:styleId="Paraaf2">
    <w:name w:val="Paraaf2"/>
    <w:basedOn w:val="ReferentieItem"/>
    <w:rsid w:val="00281C19"/>
  </w:style>
  <w:style w:type="paragraph" w:customStyle="1" w:styleId="Inleidingtext">
    <w:name w:val="Inleidingtext"/>
    <w:basedOn w:val="Standaard"/>
    <w:next w:val="Standaard"/>
    <w:rsid w:val="00281C19"/>
    <w:pPr>
      <w:spacing w:after="240"/>
    </w:pPr>
    <w:rPr>
      <w:i/>
    </w:rPr>
  </w:style>
  <w:style w:type="paragraph" w:customStyle="1" w:styleId="stlVoorwoord">
    <w:name w:val="stlVoorwoord"/>
    <w:basedOn w:val="Standaard"/>
    <w:rsid w:val="00281C19"/>
  </w:style>
  <w:style w:type="paragraph" w:customStyle="1" w:styleId="stlInleiding">
    <w:name w:val="stlInleiding"/>
    <w:basedOn w:val="Standaard"/>
    <w:rsid w:val="00281C19"/>
  </w:style>
  <w:style w:type="character" w:customStyle="1" w:styleId="stlRapportTitel">
    <w:name w:val="stlRapportTitel"/>
    <w:rsid w:val="00845543"/>
    <w:rPr>
      <w:b/>
      <w:sz w:val="36"/>
      <w:lang w:val="nl-NL"/>
    </w:rPr>
  </w:style>
  <w:style w:type="paragraph" w:customStyle="1" w:styleId="stlRapportTitel2">
    <w:name w:val="stlRapportTitel 2"/>
    <w:rsid w:val="00845543"/>
    <w:rPr>
      <w:rFonts w:ascii="Arial" w:hAnsi="Arial"/>
      <w:b/>
      <w:noProof/>
      <w:spacing w:val="8"/>
      <w:sz w:val="36"/>
    </w:rPr>
  </w:style>
  <w:style w:type="paragraph" w:customStyle="1" w:styleId="stlSubTitel">
    <w:name w:val="stlSubTitel"/>
    <w:rsid w:val="00845543"/>
    <w:rPr>
      <w:rFonts w:ascii="Arial" w:hAnsi="Arial"/>
      <w:noProof/>
    </w:rPr>
  </w:style>
  <w:style w:type="character" w:customStyle="1" w:styleId="stlSubTitel2">
    <w:name w:val="stlSubTitel 2"/>
    <w:rsid w:val="00845543"/>
    <w:rPr>
      <w:sz w:val="20"/>
      <w:lang w:val="nl-NL"/>
    </w:rPr>
  </w:style>
  <w:style w:type="paragraph" w:styleId="Ballontekst">
    <w:name w:val="Balloon Text"/>
    <w:basedOn w:val="Standaard"/>
    <w:link w:val="BallontekstChar"/>
    <w:rsid w:val="000432D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432D6"/>
    <w:rPr>
      <w:rFonts w:ascii="Tahoma" w:hAnsi="Tahoma" w:cs="Tahoma"/>
      <w:sz w:val="16"/>
      <w:szCs w:val="16"/>
    </w:rPr>
  </w:style>
  <w:style w:type="table" w:styleId="3D-effectenvoortabel1">
    <w:name w:val="Table 3D effects 1"/>
    <w:basedOn w:val="Standaardtabel"/>
    <w:rsid w:val="009969BA"/>
    <w:pPr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9969BA"/>
    <w:pPr>
      <w:spacing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9969BA"/>
    <w:pPr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fie">
    <w:name w:val="Bibliography"/>
    <w:basedOn w:val="Standaard"/>
    <w:next w:val="Standaard"/>
    <w:uiPriority w:val="37"/>
    <w:semiHidden/>
    <w:unhideWhenUsed/>
    <w:rsid w:val="009969BA"/>
  </w:style>
  <w:style w:type="paragraph" w:styleId="Citaat">
    <w:name w:val="Quote"/>
    <w:basedOn w:val="Standaard"/>
    <w:next w:val="Standaard"/>
    <w:link w:val="CitaatChar"/>
    <w:uiPriority w:val="29"/>
    <w:qFormat/>
    <w:rsid w:val="009969BA"/>
    <w:rPr>
      <w:i/>
      <w:iCs/>
      <w:color w:val="7F7F7F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9969BA"/>
    <w:rPr>
      <w:rFonts w:ascii="Arial" w:hAnsi="Arial"/>
      <w:i/>
      <w:iCs/>
      <w:color w:val="7F7F7F" w:themeColor="text1"/>
    </w:rPr>
  </w:style>
  <w:style w:type="table" w:customStyle="1" w:styleId="Donkerelijst1">
    <w:name w:val="Donkere lijst1"/>
    <w:basedOn w:val="Standaardtabel"/>
    <w:uiPriority w:val="70"/>
    <w:rsid w:val="009969BA"/>
    <w:rPr>
      <w:color w:val="BF1238" w:themeColor="background1"/>
    </w:rPr>
    <w:tblPr>
      <w:tblStyleRowBandSize w:val="1"/>
      <w:tblStyleColBandSize w:val="1"/>
    </w:tblPr>
    <w:tcPr>
      <w:shd w:val="clear" w:color="auto" w:fill="7F7F7F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BF1238" w:themeColor="background1"/>
          <w:right w:val="nil"/>
          <w:insideH w:val="nil"/>
          <w:insideV w:val="nil"/>
        </w:tcBorders>
        <w:shd w:val="clear" w:color="auto" w:fill="7F7F7F" w:themeFill="text1"/>
      </w:tcPr>
    </w:tblStylePr>
    <w:tblStylePr w:type="lastRow">
      <w:tblPr/>
      <w:tcPr>
        <w:tcBorders>
          <w:top w:val="single" w:sz="18" w:space="0" w:color="BF1238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BF1238" w:themeColor="background1"/>
          <w:insideH w:val="nil"/>
          <w:insideV w:val="nil"/>
        </w:tcBorders>
        <w:shd w:val="clear" w:color="auto" w:fill="5F5F5F" w:themeFill="text1" w:themeFillShade="BF"/>
      </w:tcPr>
    </w:tblStylePr>
    <w:tblStylePr w:type="lastCol">
      <w:tblPr/>
      <w:tcPr>
        <w:tcBorders>
          <w:top w:val="nil"/>
          <w:left w:val="single" w:sz="18" w:space="0" w:color="BF1238" w:themeColor="background1"/>
          <w:bottom w:val="nil"/>
          <w:right w:val="nil"/>
          <w:insideH w:val="nil"/>
          <w:insideV w:val="nil"/>
        </w:tcBorders>
        <w:shd w:val="clear" w:color="auto" w:fill="5F5F5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9969BA"/>
    <w:rPr>
      <w:color w:val="BF1238" w:themeColor="background1"/>
    </w:rPr>
    <w:tblPr>
      <w:tblStyleRowBandSize w:val="1"/>
      <w:tblStyleColBandSize w:val="1"/>
    </w:tblPr>
    <w:tcPr>
      <w:shd w:val="clear" w:color="auto" w:fill="E8DD1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BF1238" w:themeColor="background1"/>
          <w:right w:val="nil"/>
          <w:insideH w:val="nil"/>
          <w:insideV w:val="nil"/>
        </w:tcBorders>
        <w:shd w:val="clear" w:color="auto" w:fill="7F7F7F" w:themeFill="text1"/>
      </w:tcPr>
    </w:tblStylePr>
    <w:tblStylePr w:type="lastRow">
      <w:tblPr/>
      <w:tcPr>
        <w:tcBorders>
          <w:top w:val="single" w:sz="18" w:space="0" w:color="BF1238" w:themeColor="background1"/>
          <w:left w:val="nil"/>
          <w:bottom w:val="nil"/>
          <w:right w:val="nil"/>
          <w:insideH w:val="nil"/>
          <w:insideV w:val="nil"/>
        </w:tcBorders>
        <w:shd w:val="clear" w:color="auto" w:fill="736D0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BF1238" w:themeColor="background1"/>
          <w:insideH w:val="nil"/>
          <w:insideV w:val="nil"/>
        </w:tcBorders>
        <w:shd w:val="clear" w:color="auto" w:fill="ADA40C" w:themeFill="accent1" w:themeFillShade="BF"/>
      </w:tcPr>
    </w:tblStylePr>
    <w:tblStylePr w:type="lastCol">
      <w:tblPr/>
      <w:tcPr>
        <w:tcBorders>
          <w:top w:val="nil"/>
          <w:left w:val="single" w:sz="18" w:space="0" w:color="BF1238" w:themeColor="background1"/>
          <w:bottom w:val="nil"/>
          <w:right w:val="nil"/>
          <w:insideH w:val="nil"/>
          <w:insideV w:val="nil"/>
        </w:tcBorders>
        <w:shd w:val="clear" w:color="auto" w:fill="ADA40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A40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A40C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9969BA"/>
    <w:rPr>
      <w:color w:val="BF1238" w:themeColor="background1"/>
    </w:rPr>
    <w:tblPr>
      <w:tblStyleRowBandSize w:val="1"/>
      <w:tblStyleColBandSize w:val="1"/>
    </w:tblPr>
    <w:tcPr>
      <w:shd w:val="clear" w:color="auto" w:fill="4FC6D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BF1238" w:themeColor="background1"/>
          <w:right w:val="nil"/>
          <w:insideH w:val="nil"/>
          <w:insideV w:val="nil"/>
        </w:tcBorders>
        <w:shd w:val="clear" w:color="auto" w:fill="7F7F7F" w:themeFill="text1"/>
      </w:tcPr>
    </w:tblStylePr>
    <w:tblStylePr w:type="lastRow">
      <w:tblPr/>
      <w:tcPr>
        <w:tcBorders>
          <w:top w:val="single" w:sz="18" w:space="0" w:color="BF1238" w:themeColor="background1"/>
          <w:left w:val="nil"/>
          <w:bottom w:val="nil"/>
          <w:right w:val="nil"/>
          <w:insideH w:val="nil"/>
          <w:insideV w:val="nil"/>
        </w:tcBorders>
        <w:shd w:val="clear" w:color="auto" w:fill="176C7F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BF1238" w:themeColor="background1"/>
          <w:insideH w:val="nil"/>
          <w:insideV w:val="nil"/>
        </w:tcBorders>
        <w:shd w:val="clear" w:color="auto" w:fill="22A3BF" w:themeFill="accent2" w:themeFillShade="BF"/>
      </w:tcPr>
    </w:tblStylePr>
    <w:tblStylePr w:type="lastCol">
      <w:tblPr/>
      <w:tcPr>
        <w:tcBorders>
          <w:top w:val="nil"/>
          <w:left w:val="single" w:sz="18" w:space="0" w:color="BF1238" w:themeColor="background1"/>
          <w:bottom w:val="nil"/>
          <w:right w:val="nil"/>
          <w:insideH w:val="nil"/>
          <w:insideV w:val="nil"/>
        </w:tcBorders>
        <w:shd w:val="clear" w:color="auto" w:fill="22A3B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A3B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A3BF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9969BA"/>
    <w:rPr>
      <w:color w:val="BF1238" w:themeColor="background1"/>
    </w:rPr>
    <w:tblPr>
      <w:tblStyleRowBandSize w:val="1"/>
      <w:tblStyleColBandSize w:val="1"/>
    </w:tblPr>
    <w:tcPr>
      <w:shd w:val="clear" w:color="auto" w:fill="BAB41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BF1238" w:themeColor="background1"/>
          <w:right w:val="nil"/>
          <w:insideH w:val="nil"/>
          <w:insideV w:val="nil"/>
        </w:tcBorders>
        <w:shd w:val="clear" w:color="auto" w:fill="7F7F7F" w:themeFill="text1"/>
      </w:tcPr>
    </w:tblStylePr>
    <w:tblStylePr w:type="lastRow">
      <w:tblPr/>
      <w:tcPr>
        <w:tcBorders>
          <w:top w:val="single" w:sz="18" w:space="0" w:color="BF1238" w:themeColor="background1"/>
          <w:left w:val="nil"/>
          <w:bottom w:val="nil"/>
          <w:right w:val="nil"/>
          <w:insideH w:val="nil"/>
          <w:insideV w:val="nil"/>
        </w:tcBorders>
        <w:shd w:val="clear" w:color="auto" w:fill="5C590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BF1238" w:themeColor="background1"/>
          <w:insideH w:val="nil"/>
          <w:insideV w:val="nil"/>
        </w:tcBorders>
        <w:shd w:val="clear" w:color="auto" w:fill="8B860F" w:themeFill="accent3" w:themeFillShade="BF"/>
      </w:tcPr>
    </w:tblStylePr>
    <w:tblStylePr w:type="lastCol">
      <w:tblPr/>
      <w:tcPr>
        <w:tcBorders>
          <w:top w:val="nil"/>
          <w:left w:val="single" w:sz="18" w:space="0" w:color="BF1238" w:themeColor="background1"/>
          <w:bottom w:val="nil"/>
          <w:right w:val="nil"/>
          <w:insideH w:val="nil"/>
          <w:insideV w:val="nil"/>
        </w:tcBorders>
        <w:shd w:val="clear" w:color="auto" w:fill="8B860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860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860F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9969BA"/>
    <w:rPr>
      <w:color w:val="BF1238" w:themeColor="background1"/>
    </w:rPr>
    <w:tblPr>
      <w:tblStyleRowBandSize w:val="1"/>
      <w:tblStyleColBandSize w:val="1"/>
    </w:tblPr>
    <w:tcPr>
      <w:shd w:val="clear" w:color="auto" w:fill="ECDE9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BF1238" w:themeColor="background1"/>
          <w:right w:val="nil"/>
          <w:insideH w:val="nil"/>
          <w:insideV w:val="nil"/>
        </w:tcBorders>
        <w:shd w:val="clear" w:color="auto" w:fill="7F7F7F" w:themeFill="text1"/>
      </w:tcPr>
    </w:tblStylePr>
    <w:tblStylePr w:type="lastRow">
      <w:tblPr/>
      <w:tcPr>
        <w:tcBorders>
          <w:top w:val="single" w:sz="18" w:space="0" w:color="BF1238" w:themeColor="background1"/>
          <w:left w:val="nil"/>
          <w:bottom w:val="nil"/>
          <w:right w:val="nil"/>
          <w:insideH w:val="nil"/>
          <w:insideV w:val="nil"/>
        </w:tcBorders>
        <w:shd w:val="clear" w:color="auto" w:fill="A28C1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BF1238" w:themeColor="background1"/>
          <w:insideH w:val="nil"/>
          <w:insideV w:val="nil"/>
        </w:tcBorders>
        <w:shd w:val="clear" w:color="auto" w:fill="DDC441" w:themeFill="accent4" w:themeFillShade="BF"/>
      </w:tcPr>
    </w:tblStylePr>
    <w:tblStylePr w:type="lastCol">
      <w:tblPr/>
      <w:tcPr>
        <w:tcBorders>
          <w:top w:val="nil"/>
          <w:left w:val="single" w:sz="18" w:space="0" w:color="BF1238" w:themeColor="background1"/>
          <w:bottom w:val="nil"/>
          <w:right w:val="nil"/>
          <w:insideH w:val="nil"/>
          <w:insideV w:val="nil"/>
        </w:tcBorders>
        <w:shd w:val="clear" w:color="auto" w:fill="DDC441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C441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C441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9969BA"/>
    <w:rPr>
      <w:color w:val="BF1238" w:themeColor="background1"/>
    </w:rPr>
    <w:tblPr>
      <w:tblStyleRowBandSize w:val="1"/>
      <w:tblStyleColBandSize w:val="1"/>
    </w:tblPr>
    <w:tcPr>
      <w:shd w:val="clear" w:color="auto" w:fill="D8D8D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BF1238" w:themeColor="background1"/>
          <w:right w:val="nil"/>
          <w:insideH w:val="nil"/>
          <w:insideV w:val="nil"/>
        </w:tcBorders>
        <w:shd w:val="clear" w:color="auto" w:fill="7F7F7F" w:themeFill="text1"/>
      </w:tcPr>
    </w:tblStylePr>
    <w:tblStylePr w:type="lastRow">
      <w:tblPr/>
      <w:tcPr>
        <w:tcBorders>
          <w:top w:val="single" w:sz="18" w:space="0" w:color="BF1238" w:themeColor="background1"/>
          <w:left w:val="nil"/>
          <w:bottom w:val="nil"/>
          <w:right w:val="nil"/>
          <w:insideH w:val="nil"/>
          <w:insideV w:val="nil"/>
        </w:tcBorders>
        <w:shd w:val="clear" w:color="auto" w:fill="6B6B6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BF1238" w:themeColor="background1"/>
          <w:insideH w:val="nil"/>
          <w:insideV w:val="nil"/>
        </w:tcBorders>
        <w:shd w:val="clear" w:color="auto" w:fill="A1A1A1" w:themeFill="accent5" w:themeFillShade="BF"/>
      </w:tcPr>
    </w:tblStylePr>
    <w:tblStylePr w:type="lastCol">
      <w:tblPr/>
      <w:tcPr>
        <w:tcBorders>
          <w:top w:val="nil"/>
          <w:left w:val="single" w:sz="18" w:space="0" w:color="BF1238" w:themeColor="background1"/>
          <w:bottom w:val="nil"/>
          <w:right w:val="nil"/>
          <w:insideH w:val="nil"/>
          <w:insideV w:val="nil"/>
        </w:tcBorders>
        <w:shd w:val="clear" w:color="auto" w:fill="A1A1A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A1A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A1A1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9969BA"/>
    <w:rPr>
      <w:color w:val="BF1238" w:themeColor="background1"/>
    </w:rPr>
    <w:tblPr>
      <w:tblStyleRowBandSize w:val="1"/>
      <w:tblStyleColBandSize w:val="1"/>
    </w:tblPr>
    <w:tcPr>
      <w:shd w:val="clear" w:color="auto" w:fill="E5E5E5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BF1238" w:themeColor="background1"/>
          <w:right w:val="nil"/>
          <w:insideH w:val="nil"/>
          <w:insideV w:val="nil"/>
        </w:tcBorders>
        <w:shd w:val="clear" w:color="auto" w:fill="7F7F7F" w:themeFill="text1"/>
      </w:tcPr>
    </w:tblStylePr>
    <w:tblStylePr w:type="lastRow">
      <w:tblPr/>
      <w:tcPr>
        <w:tcBorders>
          <w:top w:val="single" w:sz="18" w:space="0" w:color="BF1238" w:themeColor="background1"/>
          <w:left w:val="nil"/>
          <w:bottom w:val="nil"/>
          <w:right w:val="nil"/>
          <w:insideH w:val="nil"/>
          <w:insideV w:val="nil"/>
        </w:tcBorders>
        <w:shd w:val="clear" w:color="auto" w:fill="727272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BF1238" w:themeColor="background1"/>
          <w:insideH w:val="nil"/>
          <w:insideV w:val="nil"/>
        </w:tcBorders>
        <w:shd w:val="clear" w:color="auto" w:fill="ABABAB" w:themeFill="accent6" w:themeFillShade="BF"/>
      </w:tcPr>
    </w:tblStylePr>
    <w:tblStylePr w:type="lastCol">
      <w:tblPr/>
      <w:tcPr>
        <w:tcBorders>
          <w:top w:val="nil"/>
          <w:left w:val="single" w:sz="18" w:space="0" w:color="BF1238" w:themeColor="background1"/>
          <w:bottom w:val="nil"/>
          <w:right w:val="nil"/>
          <w:insideH w:val="nil"/>
          <w:insideV w:val="nil"/>
        </w:tcBorders>
        <w:shd w:val="clear" w:color="auto" w:fill="ABABAB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ABAB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ABAB" w:themeFill="accent6" w:themeFillShade="BF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969BA"/>
    <w:pPr>
      <w:pBdr>
        <w:bottom w:val="single" w:sz="4" w:space="4" w:color="E8DD11" w:themeColor="accent1"/>
      </w:pBdr>
      <w:spacing w:before="200" w:after="280"/>
      <w:ind w:left="936" w:right="936"/>
    </w:pPr>
    <w:rPr>
      <w:b/>
      <w:bCs/>
      <w:i/>
      <w:iCs/>
      <w:color w:val="E8DD11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969BA"/>
    <w:rPr>
      <w:rFonts w:ascii="Arial" w:hAnsi="Arial"/>
      <w:b/>
      <w:bCs/>
      <w:i/>
      <w:iCs/>
      <w:color w:val="E8DD11" w:themeColor="accent1"/>
    </w:rPr>
  </w:style>
  <w:style w:type="table" w:styleId="Eenvoudigetabel1">
    <w:name w:val="Table Simple 1"/>
    <w:basedOn w:val="Standaardtabel"/>
    <w:rsid w:val="009969BA"/>
    <w:pPr>
      <w:spacing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9969BA"/>
    <w:pPr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9969BA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9969BA"/>
    <w:pPr>
      <w:spacing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rsid w:val="009969BA"/>
    <w:pPr>
      <w:spacing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rsid w:val="009969BA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rsid w:val="009969BA"/>
    <w:rPr>
      <w:rFonts w:ascii="Arial" w:hAnsi="Arial"/>
    </w:rPr>
  </w:style>
  <w:style w:type="paragraph" w:styleId="Geenafstand">
    <w:name w:val="No Spacing"/>
    <w:uiPriority w:val="1"/>
    <w:qFormat/>
    <w:rsid w:val="009969BA"/>
    <w:rPr>
      <w:rFonts w:ascii="Arial" w:hAnsi="Arial"/>
    </w:rPr>
  </w:style>
  <w:style w:type="table" w:customStyle="1" w:styleId="Gemiddeldraster11">
    <w:name w:val="Gemiddeld raster 11"/>
    <w:basedOn w:val="Standaardtabel"/>
    <w:uiPriority w:val="67"/>
    <w:rsid w:val="009969BA"/>
    <w:tblPr>
      <w:tblStyleRowBandSize w:val="1"/>
      <w:tblStyleColBandSize w:val="1"/>
      <w:tblBorders>
        <w:top w:val="single" w:sz="8" w:space="0" w:color="9F9F9F" w:themeColor="text1" w:themeTint="BF"/>
        <w:left w:val="single" w:sz="8" w:space="0" w:color="9F9F9F" w:themeColor="text1" w:themeTint="BF"/>
        <w:bottom w:val="single" w:sz="8" w:space="0" w:color="9F9F9F" w:themeColor="text1" w:themeTint="BF"/>
        <w:right w:val="single" w:sz="8" w:space="0" w:color="9F9F9F" w:themeColor="text1" w:themeTint="BF"/>
        <w:insideH w:val="single" w:sz="8" w:space="0" w:color="9F9F9F" w:themeColor="text1" w:themeTint="BF"/>
        <w:insideV w:val="single" w:sz="8" w:space="0" w:color="9F9F9F" w:themeColor="text1" w:themeTint="BF"/>
      </w:tblBorders>
    </w:tblPr>
    <w:tcPr>
      <w:shd w:val="clear" w:color="auto" w:fill="DFDFD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7F"/>
      </w:tcPr>
    </w:tblStylePr>
    <w:tblStylePr w:type="band1Horz">
      <w:tblPr/>
      <w:tcPr>
        <w:shd w:val="clear" w:color="auto" w:fill="BFBFBF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9969BA"/>
    <w:tblPr>
      <w:tblStyleRowBandSize w:val="1"/>
      <w:tblStyleColBandSize w:val="1"/>
      <w:tblBorders>
        <w:top w:val="single" w:sz="8" w:space="0" w:color="F1E848" w:themeColor="accent1" w:themeTint="BF"/>
        <w:left w:val="single" w:sz="8" w:space="0" w:color="F1E848" w:themeColor="accent1" w:themeTint="BF"/>
        <w:bottom w:val="single" w:sz="8" w:space="0" w:color="F1E848" w:themeColor="accent1" w:themeTint="BF"/>
        <w:right w:val="single" w:sz="8" w:space="0" w:color="F1E848" w:themeColor="accent1" w:themeTint="BF"/>
        <w:insideH w:val="single" w:sz="8" w:space="0" w:color="F1E848" w:themeColor="accent1" w:themeTint="BF"/>
        <w:insideV w:val="single" w:sz="8" w:space="0" w:color="F1E848" w:themeColor="accent1" w:themeTint="BF"/>
      </w:tblBorders>
    </w:tblPr>
    <w:tcPr>
      <w:shd w:val="clear" w:color="auto" w:fill="FAF7C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E84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F85" w:themeFill="accent1" w:themeFillTint="7F"/>
      </w:tcPr>
    </w:tblStylePr>
    <w:tblStylePr w:type="band1Horz">
      <w:tblPr/>
      <w:tcPr>
        <w:shd w:val="clear" w:color="auto" w:fill="F6EF85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9969BA"/>
    <w:tblPr>
      <w:tblStyleRowBandSize w:val="1"/>
      <w:tblStyleColBandSize w:val="1"/>
      <w:tblBorders>
        <w:top w:val="single" w:sz="8" w:space="0" w:color="7BD3E7" w:themeColor="accent2" w:themeTint="BF"/>
        <w:left w:val="single" w:sz="8" w:space="0" w:color="7BD3E7" w:themeColor="accent2" w:themeTint="BF"/>
        <w:bottom w:val="single" w:sz="8" w:space="0" w:color="7BD3E7" w:themeColor="accent2" w:themeTint="BF"/>
        <w:right w:val="single" w:sz="8" w:space="0" w:color="7BD3E7" w:themeColor="accent2" w:themeTint="BF"/>
        <w:insideH w:val="single" w:sz="8" w:space="0" w:color="7BD3E7" w:themeColor="accent2" w:themeTint="BF"/>
        <w:insideV w:val="single" w:sz="8" w:space="0" w:color="7BD3E7" w:themeColor="accent2" w:themeTint="BF"/>
      </w:tblBorders>
    </w:tblPr>
    <w:tcPr>
      <w:shd w:val="clear" w:color="auto" w:fill="D3F0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D3E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E2EF" w:themeFill="accent2" w:themeFillTint="7F"/>
      </w:tcPr>
    </w:tblStylePr>
    <w:tblStylePr w:type="band1Horz">
      <w:tblPr/>
      <w:tcPr>
        <w:shd w:val="clear" w:color="auto" w:fill="A7E2EF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9969BA"/>
    <w:tblPr>
      <w:tblStyleRowBandSize w:val="1"/>
      <w:tblStyleColBandSize w:val="1"/>
      <w:tblBorders>
        <w:top w:val="single" w:sz="8" w:space="0" w:color="E8E033" w:themeColor="accent3" w:themeTint="BF"/>
        <w:left w:val="single" w:sz="8" w:space="0" w:color="E8E033" w:themeColor="accent3" w:themeTint="BF"/>
        <w:bottom w:val="single" w:sz="8" w:space="0" w:color="E8E033" w:themeColor="accent3" w:themeTint="BF"/>
        <w:right w:val="single" w:sz="8" w:space="0" w:color="E8E033" w:themeColor="accent3" w:themeTint="BF"/>
        <w:insideH w:val="single" w:sz="8" w:space="0" w:color="E8E033" w:themeColor="accent3" w:themeTint="BF"/>
        <w:insideV w:val="single" w:sz="8" w:space="0" w:color="E8E033" w:themeColor="accent3" w:themeTint="BF"/>
      </w:tblBorders>
    </w:tblPr>
    <w:tcPr>
      <w:shd w:val="clear" w:color="auto" w:fill="F7F5B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8E03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A77" w:themeFill="accent3" w:themeFillTint="7F"/>
      </w:tcPr>
    </w:tblStylePr>
    <w:tblStylePr w:type="band1Horz">
      <w:tblPr/>
      <w:tcPr>
        <w:shd w:val="clear" w:color="auto" w:fill="EFEA77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9969BA"/>
    <w:tblPr>
      <w:tblStyleRowBandSize w:val="1"/>
      <w:tblStyleColBandSize w:val="1"/>
      <w:tblBorders>
        <w:top w:val="single" w:sz="8" w:space="0" w:color="F0E6AE" w:themeColor="accent4" w:themeTint="BF"/>
        <w:left w:val="single" w:sz="8" w:space="0" w:color="F0E6AE" w:themeColor="accent4" w:themeTint="BF"/>
        <w:bottom w:val="single" w:sz="8" w:space="0" w:color="F0E6AE" w:themeColor="accent4" w:themeTint="BF"/>
        <w:right w:val="single" w:sz="8" w:space="0" w:color="F0E6AE" w:themeColor="accent4" w:themeTint="BF"/>
        <w:insideH w:val="single" w:sz="8" w:space="0" w:color="F0E6AE" w:themeColor="accent4" w:themeTint="BF"/>
        <w:insideV w:val="single" w:sz="8" w:space="0" w:color="F0E6AE" w:themeColor="accent4" w:themeTint="BF"/>
      </w:tblBorders>
    </w:tblPr>
    <w:tcPr>
      <w:shd w:val="clear" w:color="auto" w:fill="FAF6E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E6A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EC9" w:themeFill="accent4" w:themeFillTint="7F"/>
      </w:tcPr>
    </w:tblStylePr>
    <w:tblStylePr w:type="band1Horz">
      <w:tblPr/>
      <w:tcPr>
        <w:shd w:val="clear" w:color="auto" w:fill="F5EEC9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9969BA"/>
    <w:tblPr>
      <w:tblStyleRowBandSize w:val="1"/>
      <w:tblStyleColBandSize w:val="1"/>
      <w:tblBorders>
        <w:top w:val="single" w:sz="8" w:space="0" w:color="E1E1E1" w:themeColor="accent5" w:themeTint="BF"/>
        <w:left w:val="single" w:sz="8" w:space="0" w:color="E1E1E1" w:themeColor="accent5" w:themeTint="BF"/>
        <w:bottom w:val="single" w:sz="8" w:space="0" w:color="E1E1E1" w:themeColor="accent5" w:themeTint="BF"/>
        <w:right w:val="single" w:sz="8" w:space="0" w:color="E1E1E1" w:themeColor="accent5" w:themeTint="BF"/>
        <w:insideH w:val="single" w:sz="8" w:space="0" w:color="E1E1E1" w:themeColor="accent5" w:themeTint="BF"/>
        <w:insideV w:val="single" w:sz="8" w:space="0" w:color="E1E1E1" w:themeColor="accent5" w:themeTint="BF"/>
      </w:tblBorders>
    </w:tblPr>
    <w:tcPr>
      <w:shd w:val="clear" w:color="auto" w:fill="F5F5F5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1E1E1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5" w:themeFillTint="7F"/>
      </w:tcPr>
    </w:tblStylePr>
    <w:tblStylePr w:type="band1Horz">
      <w:tblPr/>
      <w:tcPr>
        <w:shd w:val="clear" w:color="auto" w:fill="EBEBEB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9969BA"/>
    <w:tblPr>
      <w:tblStyleRowBandSize w:val="1"/>
      <w:tblStyleColBandSize w:val="1"/>
      <w:tblBorders>
        <w:top w:val="single" w:sz="8" w:space="0" w:color="EBEBEB" w:themeColor="accent6" w:themeTint="BF"/>
        <w:left w:val="single" w:sz="8" w:space="0" w:color="EBEBEB" w:themeColor="accent6" w:themeTint="BF"/>
        <w:bottom w:val="single" w:sz="8" w:space="0" w:color="EBEBEB" w:themeColor="accent6" w:themeTint="BF"/>
        <w:right w:val="single" w:sz="8" w:space="0" w:color="EBEBEB" w:themeColor="accent6" w:themeTint="BF"/>
        <w:insideH w:val="single" w:sz="8" w:space="0" w:color="EBEBEB" w:themeColor="accent6" w:themeTint="BF"/>
        <w:insideV w:val="single" w:sz="8" w:space="0" w:color="EBEBEB" w:themeColor="accent6" w:themeTint="BF"/>
      </w:tblBorders>
    </w:tblPr>
    <w:tcPr>
      <w:shd w:val="clear" w:color="auto" w:fill="F8F8F8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EBE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accent6" w:themeFillTint="7F"/>
      </w:tcPr>
    </w:tblStylePr>
    <w:tblStylePr w:type="band1Horz">
      <w:tblPr/>
      <w:tcPr>
        <w:shd w:val="clear" w:color="auto" w:fill="F2F2F2" w:themeFill="accent6" w:themeFillTint="7F"/>
      </w:tcPr>
    </w:tblStylePr>
  </w:style>
  <w:style w:type="table" w:customStyle="1" w:styleId="Gemiddeldraster21">
    <w:name w:val="Gemiddeld raster 21"/>
    <w:basedOn w:val="Standaardtabel"/>
    <w:uiPriority w:val="68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7F7F7F" w:themeColor="text1"/>
        <w:left w:val="single" w:sz="8" w:space="0" w:color="7F7F7F" w:themeColor="text1"/>
        <w:bottom w:val="single" w:sz="8" w:space="0" w:color="7F7F7F" w:themeColor="text1"/>
        <w:right w:val="single" w:sz="8" w:space="0" w:color="7F7F7F" w:themeColor="text1"/>
        <w:insideH w:val="single" w:sz="8" w:space="0" w:color="7F7F7F" w:themeColor="text1"/>
        <w:insideV w:val="single" w:sz="8" w:space="0" w:color="7F7F7F" w:themeColor="text1"/>
      </w:tblBorders>
    </w:tblPr>
    <w:tcPr>
      <w:shd w:val="clear" w:color="auto" w:fill="DFDFDF" w:themeFill="text1" w:themeFillTint="3F"/>
    </w:tcPr>
    <w:tblStylePr w:type="firstRow">
      <w:rPr>
        <w:b/>
        <w:bCs/>
        <w:color w:val="7F7F7F" w:themeColor="text1"/>
      </w:rPr>
      <w:tblPr/>
      <w:tcPr>
        <w:shd w:val="clear" w:color="auto" w:fill="F2F2F2" w:themeFill="text1" w:themeFillTint="19"/>
      </w:tcPr>
    </w:tblStylePr>
    <w:tblStylePr w:type="lastRow">
      <w:rPr>
        <w:b/>
        <w:bCs/>
        <w:color w:val="7F7F7F" w:themeColor="text1"/>
      </w:rPr>
      <w:tblPr/>
      <w:tcPr>
        <w:tcBorders>
          <w:top w:val="single" w:sz="12" w:space="0" w:color="7F7F7F" w:themeColor="text1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Col">
      <w:rPr>
        <w:b w:val="0"/>
        <w:bCs w:val="0"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text1" w:themeFillTint="33"/>
      </w:tcPr>
    </w:tblStylePr>
    <w:tblStylePr w:type="band1Vert">
      <w:tblPr/>
      <w:tcPr>
        <w:shd w:val="clear" w:color="auto" w:fill="BFBFBF" w:themeFill="text1" w:themeFillTint="7F"/>
      </w:tcPr>
    </w:tblStylePr>
    <w:tblStylePr w:type="band1Horz">
      <w:tblPr/>
      <w:tcPr>
        <w:tcBorders>
          <w:insideH w:val="single" w:sz="6" w:space="0" w:color="7F7F7F" w:themeColor="text1"/>
          <w:insideV w:val="single" w:sz="6" w:space="0" w:color="7F7F7F" w:themeColor="text1"/>
        </w:tcBorders>
        <w:shd w:val="clear" w:color="auto" w:fill="BFBFBF" w:themeFill="text1" w:themeFillTint="7F"/>
      </w:tcPr>
    </w:tblStylePr>
    <w:tblStylePr w:type="nwCell">
      <w:tblPr/>
      <w:tcPr>
        <w:shd w:val="clear" w:color="auto" w:fill="BF1238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E8DD11" w:themeColor="accent1"/>
        <w:left w:val="single" w:sz="8" w:space="0" w:color="E8DD11" w:themeColor="accent1"/>
        <w:bottom w:val="single" w:sz="8" w:space="0" w:color="E8DD11" w:themeColor="accent1"/>
        <w:right w:val="single" w:sz="8" w:space="0" w:color="E8DD11" w:themeColor="accent1"/>
        <w:insideH w:val="single" w:sz="8" w:space="0" w:color="E8DD11" w:themeColor="accent1"/>
        <w:insideV w:val="single" w:sz="8" w:space="0" w:color="E8DD11" w:themeColor="accent1"/>
      </w:tblBorders>
    </w:tblPr>
    <w:tcPr>
      <w:shd w:val="clear" w:color="auto" w:fill="FAF7C2" w:themeFill="accent1" w:themeFillTint="3F"/>
    </w:tcPr>
    <w:tblStylePr w:type="firstRow">
      <w:rPr>
        <w:b/>
        <w:bCs/>
        <w:color w:val="7F7F7F" w:themeColor="text1"/>
      </w:rPr>
      <w:tblPr/>
      <w:tcPr>
        <w:shd w:val="clear" w:color="auto" w:fill="FDFCE7" w:themeFill="accent1" w:themeFillTint="19"/>
      </w:tcPr>
    </w:tblStylePr>
    <w:tblStylePr w:type="lastRow">
      <w:rPr>
        <w:b/>
        <w:bCs/>
        <w:color w:val="7F7F7F" w:themeColor="text1"/>
      </w:rPr>
      <w:tblPr/>
      <w:tcPr>
        <w:tcBorders>
          <w:top w:val="single" w:sz="12" w:space="0" w:color="7F7F7F" w:themeColor="text1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Col">
      <w:rPr>
        <w:b w:val="0"/>
        <w:bCs w:val="0"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9CE" w:themeFill="accent1" w:themeFillTint="33"/>
      </w:tcPr>
    </w:tblStylePr>
    <w:tblStylePr w:type="band1Vert">
      <w:tblPr/>
      <w:tcPr>
        <w:shd w:val="clear" w:color="auto" w:fill="F6EF85" w:themeFill="accent1" w:themeFillTint="7F"/>
      </w:tcPr>
    </w:tblStylePr>
    <w:tblStylePr w:type="band1Horz">
      <w:tblPr/>
      <w:tcPr>
        <w:tcBorders>
          <w:insideH w:val="single" w:sz="6" w:space="0" w:color="E8DD11" w:themeColor="accent1"/>
          <w:insideV w:val="single" w:sz="6" w:space="0" w:color="E8DD11" w:themeColor="accent1"/>
        </w:tcBorders>
        <w:shd w:val="clear" w:color="auto" w:fill="F6EF85" w:themeFill="accent1" w:themeFillTint="7F"/>
      </w:tcPr>
    </w:tblStylePr>
    <w:tblStylePr w:type="nwCell">
      <w:tblPr/>
      <w:tcPr>
        <w:shd w:val="clear" w:color="auto" w:fill="BF1238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4FC6DF" w:themeColor="accent2"/>
        <w:left w:val="single" w:sz="8" w:space="0" w:color="4FC6DF" w:themeColor="accent2"/>
        <w:bottom w:val="single" w:sz="8" w:space="0" w:color="4FC6DF" w:themeColor="accent2"/>
        <w:right w:val="single" w:sz="8" w:space="0" w:color="4FC6DF" w:themeColor="accent2"/>
        <w:insideH w:val="single" w:sz="8" w:space="0" w:color="4FC6DF" w:themeColor="accent2"/>
        <w:insideV w:val="single" w:sz="8" w:space="0" w:color="4FC6DF" w:themeColor="accent2"/>
      </w:tblBorders>
    </w:tblPr>
    <w:tcPr>
      <w:shd w:val="clear" w:color="auto" w:fill="D3F0F7" w:themeFill="accent2" w:themeFillTint="3F"/>
    </w:tcPr>
    <w:tblStylePr w:type="firstRow">
      <w:rPr>
        <w:b/>
        <w:bCs/>
        <w:color w:val="7F7F7F" w:themeColor="text1"/>
      </w:rPr>
      <w:tblPr/>
      <w:tcPr>
        <w:shd w:val="clear" w:color="auto" w:fill="EDF9FB" w:themeFill="accent2" w:themeFillTint="19"/>
      </w:tcPr>
    </w:tblStylePr>
    <w:tblStylePr w:type="lastRow">
      <w:rPr>
        <w:b/>
        <w:bCs/>
        <w:color w:val="7F7F7F" w:themeColor="text1"/>
      </w:rPr>
      <w:tblPr/>
      <w:tcPr>
        <w:tcBorders>
          <w:top w:val="single" w:sz="12" w:space="0" w:color="7F7F7F" w:themeColor="text1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Col">
      <w:rPr>
        <w:b w:val="0"/>
        <w:bCs w:val="0"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3F8" w:themeFill="accent2" w:themeFillTint="33"/>
      </w:tcPr>
    </w:tblStylePr>
    <w:tblStylePr w:type="band1Vert">
      <w:tblPr/>
      <w:tcPr>
        <w:shd w:val="clear" w:color="auto" w:fill="A7E2EF" w:themeFill="accent2" w:themeFillTint="7F"/>
      </w:tcPr>
    </w:tblStylePr>
    <w:tblStylePr w:type="band1Horz">
      <w:tblPr/>
      <w:tcPr>
        <w:tcBorders>
          <w:insideH w:val="single" w:sz="6" w:space="0" w:color="4FC6DF" w:themeColor="accent2"/>
          <w:insideV w:val="single" w:sz="6" w:space="0" w:color="4FC6DF" w:themeColor="accent2"/>
        </w:tcBorders>
        <w:shd w:val="clear" w:color="auto" w:fill="A7E2EF" w:themeFill="accent2" w:themeFillTint="7F"/>
      </w:tcPr>
    </w:tblStylePr>
    <w:tblStylePr w:type="nwCell">
      <w:tblPr/>
      <w:tcPr>
        <w:shd w:val="clear" w:color="auto" w:fill="BF1238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BAB415" w:themeColor="accent3"/>
        <w:left w:val="single" w:sz="8" w:space="0" w:color="BAB415" w:themeColor="accent3"/>
        <w:bottom w:val="single" w:sz="8" w:space="0" w:color="BAB415" w:themeColor="accent3"/>
        <w:right w:val="single" w:sz="8" w:space="0" w:color="BAB415" w:themeColor="accent3"/>
        <w:insideH w:val="single" w:sz="8" w:space="0" w:color="BAB415" w:themeColor="accent3"/>
        <w:insideV w:val="single" w:sz="8" w:space="0" w:color="BAB415" w:themeColor="accent3"/>
      </w:tblBorders>
    </w:tblPr>
    <w:tcPr>
      <w:shd w:val="clear" w:color="auto" w:fill="F7F5BB" w:themeFill="accent3" w:themeFillTint="3F"/>
    </w:tcPr>
    <w:tblStylePr w:type="firstRow">
      <w:rPr>
        <w:b/>
        <w:bCs/>
        <w:color w:val="7F7F7F" w:themeColor="text1"/>
      </w:rPr>
      <w:tblPr/>
      <w:tcPr>
        <w:shd w:val="clear" w:color="auto" w:fill="FCFBE4" w:themeFill="accent3" w:themeFillTint="19"/>
      </w:tcPr>
    </w:tblStylePr>
    <w:tblStylePr w:type="lastRow">
      <w:rPr>
        <w:b/>
        <w:bCs/>
        <w:color w:val="7F7F7F" w:themeColor="text1"/>
      </w:rPr>
      <w:tblPr/>
      <w:tcPr>
        <w:tcBorders>
          <w:top w:val="single" w:sz="12" w:space="0" w:color="7F7F7F" w:themeColor="text1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Col">
      <w:rPr>
        <w:b w:val="0"/>
        <w:bCs w:val="0"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7C8" w:themeFill="accent3" w:themeFillTint="33"/>
      </w:tcPr>
    </w:tblStylePr>
    <w:tblStylePr w:type="band1Vert">
      <w:tblPr/>
      <w:tcPr>
        <w:shd w:val="clear" w:color="auto" w:fill="EFEA77" w:themeFill="accent3" w:themeFillTint="7F"/>
      </w:tcPr>
    </w:tblStylePr>
    <w:tblStylePr w:type="band1Horz">
      <w:tblPr/>
      <w:tcPr>
        <w:tcBorders>
          <w:insideH w:val="single" w:sz="6" w:space="0" w:color="BAB415" w:themeColor="accent3"/>
          <w:insideV w:val="single" w:sz="6" w:space="0" w:color="BAB415" w:themeColor="accent3"/>
        </w:tcBorders>
        <w:shd w:val="clear" w:color="auto" w:fill="EFEA77" w:themeFill="accent3" w:themeFillTint="7F"/>
      </w:tcPr>
    </w:tblStylePr>
    <w:tblStylePr w:type="nwCell">
      <w:tblPr/>
      <w:tcPr>
        <w:shd w:val="clear" w:color="auto" w:fill="BF1238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ECDE94" w:themeColor="accent4"/>
        <w:left w:val="single" w:sz="8" w:space="0" w:color="ECDE94" w:themeColor="accent4"/>
        <w:bottom w:val="single" w:sz="8" w:space="0" w:color="ECDE94" w:themeColor="accent4"/>
        <w:right w:val="single" w:sz="8" w:space="0" w:color="ECDE94" w:themeColor="accent4"/>
        <w:insideH w:val="single" w:sz="8" w:space="0" w:color="ECDE94" w:themeColor="accent4"/>
        <w:insideV w:val="single" w:sz="8" w:space="0" w:color="ECDE94" w:themeColor="accent4"/>
      </w:tblBorders>
    </w:tblPr>
    <w:tcPr>
      <w:shd w:val="clear" w:color="auto" w:fill="FAF6E4" w:themeFill="accent4" w:themeFillTint="3F"/>
    </w:tcPr>
    <w:tblStylePr w:type="firstRow">
      <w:rPr>
        <w:b/>
        <w:bCs/>
        <w:color w:val="7F7F7F" w:themeColor="text1"/>
      </w:rPr>
      <w:tblPr/>
      <w:tcPr>
        <w:shd w:val="clear" w:color="auto" w:fill="FDFBF4" w:themeFill="accent4" w:themeFillTint="19"/>
      </w:tcPr>
    </w:tblStylePr>
    <w:tblStylePr w:type="lastRow">
      <w:rPr>
        <w:b/>
        <w:bCs/>
        <w:color w:val="7F7F7F" w:themeColor="text1"/>
      </w:rPr>
      <w:tblPr/>
      <w:tcPr>
        <w:tcBorders>
          <w:top w:val="single" w:sz="12" w:space="0" w:color="7F7F7F" w:themeColor="text1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Col">
      <w:rPr>
        <w:b w:val="0"/>
        <w:bCs w:val="0"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8E9" w:themeFill="accent4" w:themeFillTint="33"/>
      </w:tcPr>
    </w:tblStylePr>
    <w:tblStylePr w:type="band1Vert">
      <w:tblPr/>
      <w:tcPr>
        <w:shd w:val="clear" w:color="auto" w:fill="F5EEC9" w:themeFill="accent4" w:themeFillTint="7F"/>
      </w:tcPr>
    </w:tblStylePr>
    <w:tblStylePr w:type="band1Horz">
      <w:tblPr/>
      <w:tcPr>
        <w:tcBorders>
          <w:insideH w:val="single" w:sz="6" w:space="0" w:color="ECDE94" w:themeColor="accent4"/>
          <w:insideV w:val="single" w:sz="6" w:space="0" w:color="ECDE94" w:themeColor="accent4"/>
        </w:tcBorders>
        <w:shd w:val="clear" w:color="auto" w:fill="F5EEC9" w:themeFill="accent4" w:themeFillTint="7F"/>
      </w:tcPr>
    </w:tblStylePr>
    <w:tblStylePr w:type="nwCell">
      <w:tblPr/>
      <w:tcPr>
        <w:shd w:val="clear" w:color="auto" w:fill="BF1238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D8D8D8" w:themeColor="accent5"/>
        <w:left w:val="single" w:sz="8" w:space="0" w:color="D8D8D8" w:themeColor="accent5"/>
        <w:bottom w:val="single" w:sz="8" w:space="0" w:color="D8D8D8" w:themeColor="accent5"/>
        <w:right w:val="single" w:sz="8" w:space="0" w:color="D8D8D8" w:themeColor="accent5"/>
        <w:insideH w:val="single" w:sz="8" w:space="0" w:color="D8D8D8" w:themeColor="accent5"/>
        <w:insideV w:val="single" w:sz="8" w:space="0" w:color="D8D8D8" w:themeColor="accent5"/>
      </w:tblBorders>
    </w:tblPr>
    <w:tcPr>
      <w:shd w:val="clear" w:color="auto" w:fill="F5F5F5" w:themeFill="accent5" w:themeFillTint="3F"/>
    </w:tcPr>
    <w:tblStylePr w:type="firstRow">
      <w:rPr>
        <w:b/>
        <w:bCs/>
        <w:color w:val="7F7F7F" w:themeColor="text1"/>
      </w:rPr>
      <w:tblPr/>
      <w:tcPr>
        <w:shd w:val="clear" w:color="auto" w:fill="FBFBFB" w:themeFill="accent5" w:themeFillTint="19"/>
      </w:tcPr>
    </w:tblStylePr>
    <w:tblStylePr w:type="lastRow">
      <w:rPr>
        <w:b/>
        <w:bCs/>
        <w:color w:val="7F7F7F" w:themeColor="text1"/>
      </w:rPr>
      <w:tblPr/>
      <w:tcPr>
        <w:tcBorders>
          <w:top w:val="single" w:sz="12" w:space="0" w:color="7F7F7F" w:themeColor="text1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Col">
      <w:rPr>
        <w:b w:val="0"/>
        <w:bCs w:val="0"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7F7" w:themeFill="accent5" w:themeFillTint="33"/>
      </w:tcPr>
    </w:tblStylePr>
    <w:tblStylePr w:type="band1Vert">
      <w:tblPr/>
      <w:tcPr>
        <w:shd w:val="clear" w:color="auto" w:fill="EBEBEB" w:themeFill="accent5" w:themeFillTint="7F"/>
      </w:tcPr>
    </w:tblStylePr>
    <w:tblStylePr w:type="band1Horz">
      <w:tblPr/>
      <w:tcPr>
        <w:tcBorders>
          <w:insideH w:val="single" w:sz="6" w:space="0" w:color="D8D8D8" w:themeColor="accent5"/>
          <w:insideV w:val="single" w:sz="6" w:space="0" w:color="D8D8D8" w:themeColor="accent5"/>
        </w:tcBorders>
        <w:shd w:val="clear" w:color="auto" w:fill="EBEBEB" w:themeFill="accent5" w:themeFillTint="7F"/>
      </w:tcPr>
    </w:tblStylePr>
    <w:tblStylePr w:type="nwCell">
      <w:tblPr/>
      <w:tcPr>
        <w:shd w:val="clear" w:color="auto" w:fill="BF1238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E5E5E5" w:themeColor="accent6"/>
        <w:left w:val="single" w:sz="8" w:space="0" w:color="E5E5E5" w:themeColor="accent6"/>
        <w:bottom w:val="single" w:sz="8" w:space="0" w:color="E5E5E5" w:themeColor="accent6"/>
        <w:right w:val="single" w:sz="8" w:space="0" w:color="E5E5E5" w:themeColor="accent6"/>
        <w:insideH w:val="single" w:sz="8" w:space="0" w:color="E5E5E5" w:themeColor="accent6"/>
        <w:insideV w:val="single" w:sz="8" w:space="0" w:color="E5E5E5" w:themeColor="accent6"/>
      </w:tblBorders>
    </w:tblPr>
    <w:tcPr>
      <w:shd w:val="clear" w:color="auto" w:fill="F8F8F8" w:themeFill="accent6" w:themeFillTint="3F"/>
    </w:tcPr>
    <w:tblStylePr w:type="firstRow">
      <w:rPr>
        <w:b/>
        <w:bCs/>
        <w:color w:val="7F7F7F" w:themeColor="text1"/>
      </w:rPr>
      <w:tblPr/>
      <w:tcPr>
        <w:shd w:val="clear" w:color="auto" w:fill="FCFCFC" w:themeFill="accent6" w:themeFillTint="19"/>
      </w:tcPr>
    </w:tblStylePr>
    <w:tblStylePr w:type="lastRow">
      <w:rPr>
        <w:b/>
        <w:bCs/>
        <w:color w:val="7F7F7F" w:themeColor="text1"/>
      </w:rPr>
      <w:tblPr/>
      <w:tcPr>
        <w:tcBorders>
          <w:top w:val="single" w:sz="12" w:space="0" w:color="7F7F7F" w:themeColor="text1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Col">
      <w:rPr>
        <w:b w:val="0"/>
        <w:bCs w:val="0"/>
        <w:color w:val="7F7F7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 w:themeFill="accent6" w:themeFillTint="33"/>
      </w:tcPr>
    </w:tblStylePr>
    <w:tblStylePr w:type="band1Vert">
      <w:tblPr/>
      <w:tcPr>
        <w:shd w:val="clear" w:color="auto" w:fill="F2F2F2" w:themeFill="accent6" w:themeFillTint="7F"/>
      </w:tcPr>
    </w:tblStylePr>
    <w:tblStylePr w:type="band1Horz">
      <w:tblPr/>
      <w:tcPr>
        <w:tcBorders>
          <w:insideH w:val="single" w:sz="6" w:space="0" w:color="E5E5E5" w:themeColor="accent6"/>
          <w:insideV w:val="single" w:sz="6" w:space="0" w:color="E5E5E5" w:themeColor="accent6"/>
        </w:tcBorders>
        <w:shd w:val="clear" w:color="auto" w:fill="F2F2F2" w:themeFill="accent6" w:themeFillTint="7F"/>
      </w:tcPr>
    </w:tblStylePr>
    <w:tblStylePr w:type="nwCell">
      <w:tblPr/>
      <w:tcPr>
        <w:shd w:val="clear" w:color="auto" w:fill="BF1238" w:themeFill="background1"/>
      </w:tcPr>
    </w:tblStylePr>
  </w:style>
  <w:style w:type="table" w:customStyle="1" w:styleId="Gemiddeldraster31">
    <w:name w:val="Gemiddeld raster 31"/>
    <w:basedOn w:val="Standaardtabel"/>
    <w:uiPriority w:val="69"/>
    <w:rsid w:val="009969BA"/>
    <w:tblPr>
      <w:tblStyleRowBandSize w:val="1"/>
      <w:tblStyleColBandSize w:val="1"/>
      <w:tblBorders>
        <w:top w:val="single" w:sz="8" w:space="0" w:color="BF1238" w:themeColor="background1"/>
        <w:left w:val="single" w:sz="8" w:space="0" w:color="BF1238" w:themeColor="background1"/>
        <w:bottom w:val="single" w:sz="8" w:space="0" w:color="BF1238" w:themeColor="background1"/>
        <w:right w:val="single" w:sz="8" w:space="0" w:color="BF1238" w:themeColor="background1"/>
        <w:insideH w:val="single" w:sz="6" w:space="0" w:color="BF1238" w:themeColor="background1"/>
        <w:insideV w:val="single" w:sz="6" w:space="0" w:color="BF1238" w:themeColor="background1"/>
      </w:tblBorders>
    </w:tblPr>
    <w:tcPr>
      <w:shd w:val="clear" w:color="auto" w:fill="DFDFDF" w:themeFill="text1" w:themeFillTint="3F"/>
    </w:tcPr>
    <w:tblStylePr w:type="firstRow">
      <w:rPr>
        <w:b/>
        <w:bCs/>
        <w:i w:val="0"/>
        <w:iCs w:val="0"/>
        <w:color w:val="BF1238" w:themeColor="background1"/>
      </w:rPr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24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7F7F7F" w:themeFill="text1"/>
      </w:tcPr>
    </w:tblStylePr>
    <w:tblStylePr w:type="lastRow">
      <w:rPr>
        <w:b/>
        <w:bCs/>
        <w:i w:val="0"/>
        <w:iCs w:val="0"/>
        <w:color w:val="BF1238" w:themeColor="background1"/>
      </w:rPr>
      <w:tblPr/>
      <w:tcPr>
        <w:tcBorders>
          <w:top w:val="single" w:sz="24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7F7F7F" w:themeFill="text1"/>
      </w:tcPr>
    </w:tblStylePr>
    <w:tblStylePr w:type="firstCol">
      <w:rPr>
        <w:b/>
        <w:bCs/>
        <w:i w:val="0"/>
        <w:iCs w:val="0"/>
        <w:color w:val="BF1238" w:themeColor="background1"/>
      </w:rPr>
      <w:tblPr/>
      <w:tcPr>
        <w:tcBorders>
          <w:left w:val="single" w:sz="8" w:space="0" w:color="BF1238" w:themeColor="background1"/>
          <w:right w:val="single" w:sz="24" w:space="0" w:color="BF1238" w:themeColor="background1"/>
          <w:insideH w:val="nil"/>
          <w:insideV w:val="nil"/>
        </w:tcBorders>
        <w:shd w:val="clear" w:color="auto" w:fill="7F7F7F" w:themeFill="text1"/>
      </w:tcPr>
    </w:tblStylePr>
    <w:tblStylePr w:type="lastCol">
      <w:rPr>
        <w:b/>
        <w:bCs/>
        <w:i w:val="0"/>
        <w:iCs w:val="0"/>
        <w:color w:val="BF1238" w:themeColor="background1"/>
      </w:rPr>
      <w:tblPr/>
      <w:tcPr>
        <w:tcBorders>
          <w:top w:val="nil"/>
          <w:left w:val="single" w:sz="24" w:space="0" w:color="BF1238" w:themeColor="background1"/>
          <w:bottom w:val="nil"/>
          <w:right w:val="nil"/>
          <w:insideH w:val="nil"/>
          <w:insideV w:val="nil"/>
        </w:tcBorders>
        <w:shd w:val="clear" w:color="auto" w:fill="7F7F7F" w:themeFill="text1"/>
      </w:tcPr>
    </w:tblStylePr>
    <w:tblStylePr w:type="band1Vert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nil"/>
        </w:tcBorders>
        <w:shd w:val="clear" w:color="auto" w:fill="BFBFBF" w:themeFill="text1" w:themeFillTint="7F"/>
      </w:tcPr>
    </w:tblStylePr>
    <w:tblStylePr w:type="band1Horz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single" w:sz="8" w:space="0" w:color="BF1238" w:themeColor="background1"/>
          <w:insideV w:val="single" w:sz="8" w:space="0" w:color="BF1238" w:themeColor="background1"/>
        </w:tcBorders>
        <w:shd w:val="clear" w:color="auto" w:fill="BFBFBF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9969BA"/>
    <w:tblPr>
      <w:tblStyleRowBandSize w:val="1"/>
      <w:tblStyleColBandSize w:val="1"/>
      <w:tblBorders>
        <w:top w:val="single" w:sz="8" w:space="0" w:color="BF1238" w:themeColor="background1"/>
        <w:left w:val="single" w:sz="8" w:space="0" w:color="BF1238" w:themeColor="background1"/>
        <w:bottom w:val="single" w:sz="8" w:space="0" w:color="BF1238" w:themeColor="background1"/>
        <w:right w:val="single" w:sz="8" w:space="0" w:color="BF1238" w:themeColor="background1"/>
        <w:insideH w:val="single" w:sz="6" w:space="0" w:color="BF1238" w:themeColor="background1"/>
        <w:insideV w:val="single" w:sz="6" w:space="0" w:color="BF1238" w:themeColor="background1"/>
      </w:tblBorders>
    </w:tblPr>
    <w:tcPr>
      <w:shd w:val="clear" w:color="auto" w:fill="FAF7C2" w:themeFill="accent1" w:themeFillTint="3F"/>
    </w:tcPr>
    <w:tblStylePr w:type="firstRow">
      <w:rPr>
        <w:b/>
        <w:bCs/>
        <w:i w:val="0"/>
        <w:iCs w:val="0"/>
        <w:color w:val="BF1238" w:themeColor="background1"/>
      </w:rPr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24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E8DD11" w:themeFill="accent1"/>
      </w:tcPr>
    </w:tblStylePr>
    <w:tblStylePr w:type="lastRow">
      <w:rPr>
        <w:b/>
        <w:bCs/>
        <w:i w:val="0"/>
        <w:iCs w:val="0"/>
        <w:color w:val="BF1238" w:themeColor="background1"/>
      </w:rPr>
      <w:tblPr/>
      <w:tcPr>
        <w:tcBorders>
          <w:top w:val="single" w:sz="24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E8DD11" w:themeFill="accent1"/>
      </w:tcPr>
    </w:tblStylePr>
    <w:tblStylePr w:type="firstCol">
      <w:rPr>
        <w:b/>
        <w:bCs/>
        <w:i w:val="0"/>
        <w:iCs w:val="0"/>
        <w:color w:val="BF1238" w:themeColor="background1"/>
      </w:rPr>
      <w:tblPr/>
      <w:tcPr>
        <w:tcBorders>
          <w:left w:val="single" w:sz="8" w:space="0" w:color="BF1238" w:themeColor="background1"/>
          <w:right w:val="single" w:sz="24" w:space="0" w:color="BF1238" w:themeColor="background1"/>
          <w:insideH w:val="nil"/>
          <w:insideV w:val="nil"/>
        </w:tcBorders>
        <w:shd w:val="clear" w:color="auto" w:fill="E8DD11" w:themeFill="accent1"/>
      </w:tcPr>
    </w:tblStylePr>
    <w:tblStylePr w:type="lastCol">
      <w:rPr>
        <w:b/>
        <w:bCs/>
        <w:i w:val="0"/>
        <w:iCs w:val="0"/>
        <w:color w:val="BF1238" w:themeColor="background1"/>
      </w:rPr>
      <w:tblPr/>
      <w:tcPr>
        <w:tcBorders>
          <w:top w:val="nil"/>
          <w:left w:val="single" w:sz="24" w:space="0" w:color="BF1238" w:themeColor="background1"/>
          <w:bottom w:val="nil"/>
          <w:right w:val="nil"/>
          <w:insideH w:val="nil"/>
          <w:insideV w:val="nil"/>
        </w:tcBorders>
        <w:shd w:val="clear" w:color="auto" w:fill="E8DD11" w:themeFill="accent1"/>
      </w:tcPr>
    </w:tblStylePr>
    <w:tblStylePr w:type="band1Vert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nil"/>
        </w:tcBorders>
        <w:shd w:val="clear" w:color="auto" w:fill="F6EF85" w:themeFill="accent1" w:themeFillTint="7F"/>
      </w:tcPr>
    </w:tblStylePr>
    <w:tblStylePr w:type="band1Horz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single" w:sz="8" w:space="0" w:color="BF1238" w:themeColor="background1"/>
          <w:insideV w:val="single" w:sz="8" w:space="0" w:color="BF1238" w:themeColor="background1"/>
        </w:tcBorders>
        <w:shd w:val="clear" w:color="auto" w:fill="F6EF85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9969BA"/>
    <w:tblPr>
      <w:tblStyleRowBandSize w:val="1"/>
      <w:tblStyleColBandSize w:val="1"/>
      <w:tblBorders>
        <w:top w:val="single" w:sz="8" w:space="0" w:color="BF1238" w:themeColor="background1"/>
        <w:left w:val="single" w:sz="8" w:space="0" w:color="BF1238" w:themeColor="background1"/>
        <w:bottom w:val="single" w:sz="8" w:space="0" w:color="BF1238" w:themeColor="background1"/>
        <w:right w:val="single" w:sz="8" w:space="0" w:color="BF1238" w:themeColor="background1"/>
        <w:insideH w:val="single" w:sz="6" w:space="0" w:color="BF1238" w:themeColor="background1"/>
        <w:insideV w:val="single" w:sz="6" w:space="0" w:color="BF1238" w:themeColor="background1"/>
      </w:tblBorders>
    </w:tblPr>
    <w:tcPr>
      <w:shd w:val="clear" w:color="auto" w:fill="D3F0F7" w:themeFill="accent2" w:themeFillTint="3F"/>
    </w:tcPr>
    <w:tblStylePr w:type="firstRow">
      <w:rPr>
        <w:b/>
        <w:bCs/>
        <w:i w:val="0"/>
        <w:iCs w:val="0"/>
        <w:color w:val="BF1238" w:themeColor="background1"/>
      </w:rPr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24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4FC6DF" w:themeFill="accent2"/>
      </w:tcPr>
    </w:tblStylePr>
    <w:tblStylePr w:type="lastRow">
      <w:rPr>
        <w:b/>
        <w:bCs/>
        <w:i w:val="0"/>
        <w:iCs w:val="0"/>
        <w:color w:val="BF1238" w:themeColor="background1"/>
      </w:rPr>
      <w:tblPr/>
      <w:tcPr>
        <w:tcBorders>
          <w:top w:val="single" w:sz="24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4FC6DF" w:themeFill="accent2"/>
      </w:tcPr>
    </w:tblStylePr>
    <w:tblStylePr w:type="firstCol">
      <w:rPr>
        <w:b/>
        <w:bCs/>
        <w:i w:val="0"/>
        <w:iCs w:val="0"/>
        <w:color w:val="BF1238" w:themeColor="background1"/>
      </w:rPr>
      <w:tblPr/>
      <w:tcPr>
        <w:tcBorders>
          <w:left w:val="single" w:sz="8" w:space="0" w:color="BF1238" w:themeColor="background1"/>
          <w:right w:val="single" w:sz="24" w:space="0" w:color="BF1238" w:themeColor="background1"/>
          <w:insideH w:val="nil"/>
          <w:insideV w:val="nil"/>
        </w:tcBorders>
        <w:shd w:val="clear" w:color="auto" w:fill="4FC6DF" w:themeFill="accent2"/>
      </w:tcPr>
    </w:tblStylePr>
    <w:tblStylePr w:type="lastCol">
      <w:rPr>
        <w:b/>
        <w:bCs/>
        <w:i w:val="0"/>
        <w:iCs w:val="0"/>
        <w:color w:val="BF1238" w:themeColor="background1"/>
      </w:rPr>
      <w:tblPr/>
      <w:tcPr>
        <w:tcBorders>
          <w:top w:val="nil"/>
          <w:left w:val="single" w:sz="24" w:space="0" w:color="BF1238" w:themeColor="background1"/>
          <w:bottom w:val="nil"/>
          <w:right w:val="nil"/>
          <w:insideH w:val="nil"/>
          <w:insideV w:val="nil"/>
        </w:tcBorders>
        <w:shd w:val="clear" w:color="auto" w:fill="4FC6DF" w:themeFill="accent2"/>
      </w:tcPr>
    </w:tblStylePr>
    <w:tblStylePr w:type="band1Vert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nil"/>
        </w:tcBorders>
        <w:shd w:val="clear" w:color="auto" w:fill="A7E2EF" w:themeFill="accent2" w:themeFillTint="7F"/>
      </w:tcPr>
    </w:tblStylePr>
    <w:tblStylePr w:type="band1Horz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single" w:sz="8" w:space="0" w:color="BF1238" w:themeColor="background1"/>
          <w:insideV w:val="single" w:sz="8" w:space="0" w:color="BF1238" w:themeColor="background1"/>
        </w:tcBorders>
        <w:shd w:val="clear" w:color="auto" w:fill="A7E2EF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9969BA"/>
    <w:tblPr>
      <w:tblStyleRowBandSize w:val="1"/>
      <w:tblStyleColBandSize w:val="1"/>
      <w:tblBorders>
        <w:top w:val="single" w:sz="8" w:space="0" w:color="BF1238" w:themeColor="background1"/>
        <w:left w:val="single" w:sz="8" w:space="0" w:color="BF1238" w:themeColor="background1"/>
        <w:bottom w:val="single" w:sz="8" w:space="0" w:color="BF1238" w:themeColor="background1"/>
        <w:right w:val="single" w:sz="8" w:space="0" w:color="BF1238" w:themeColor="background1"/>
        <w:insideH w:val="single" w:sz="6" w:space="0" w:color="BF1238" w:themeColor="background1"/>
        <w:insideV w:val="single" w:sz="6" w:space="0" w:color="BF1238" w:themeColor="background1"/>
      </w:tblBorders>
    </w:tblPr>
    <w:tcPr>
      <w:shd w:val="clear" w:color="auto" w:fill="F7F5BB" w:themeFill="accent3" w:themeFillTint="3F"/>
    </w:tcPr>
    <w:tblStylePr w:type="firstRow">
      <w:rPr>
        <w:b/>
        <w:bCs/>
        <w:i w:val="0"/>
        <w:iCs w:val="0"/>
        <w:color w:val="BF1238" w:themeColor="background1"/>
      </w:rPr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24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BAB415" w:themeFill="accent3"/>
      </w:tcPr>
    </w:tblStylePr>
    <w:tblStylePr w:type="lastRow">
      <w:rPr>
        <w:b/>
        <w:bCs/>
        <w:i w:val="0"/>
        <w:iCs w:val="0"/>
        <w:color w:val="BF1238" w:themeColor="background1"/>
      </w:rPr>
      <w:tblPr/>
      <w:tcPr>
        <w:tcBorders>
          <w:top w:val="single" w:sz="24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BAB415" w:themeFill="accent3"/>
      </w:tcPr>
    </w:tblStylePr>
    <w:tblStylePr w:type="firstCol">
      <w:rPr>
        <w:b/>
        <w:bCs/>
        <w:i w:val="0"/>
        <w:iCs w:val="0"/>
        <w:color w:val="BF1238" w:themeColor="background1"/>
      </w:rPr>
      <w:tblPr/>
      <w:tcPr>
        <w:tcBorders>
          <w:left w:val="single" w:sz="8" w:space="0" w:color="BF1238" w:themeColor="background1"/>
          <w:right w:val="single" w:sz="24" w:space="0" w:color="BF1238" w:themeColor="background1"/>
          <w:insideH w:val="nil"/>
          <w:insideV w:val="nil"/>
        </w:tcBorders>
        <w:shd w:val="clear" w:color="auto" w:fill="BAB415" w:themeFill="accent3"/>
      </w:tcPr>
    </w:tblStylePr>
    <w:tblStylePr w:type="lastCol">
      <w:rPr>
        <w:b/>
        <w:bCs/>
        <w:i w:val="0"/>
        <w:iCs w:val="0"/>
        <w:color w:val="BF1238" w:themeColor="background1"/>
      </w:rPr>
      <w:tblPr/>
      <w:tcPr>
        <w:tcBorders>
          <w:top w:val="nil"/>
          <w:left w:val="single" w:sz="24" w:space="0" w:color="BF1238" w:themeColor="background1"/>
          <w:bottom w:val="nil"/>
          <w:right w:val="nil"/>
          <w:insideH w:val="nil"/>
          <w:insideV w:val="nil"/>
        </w:tcBorders>
        <w:shd w:val="clear" w:color="auto" w:fill="BAB415" w:themeFill="accent3"/>
      </w:tcPr>
    </w:tblStylePr>
    <w:tblStylePr w:type="band1Vert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nil"/>
        </w:tcBorders>
        <w:shd w:val="clear" w:color="auto" w:fill="EFEA77" w:themeFill="accent3" w:themeFillTint="7F"/>
      </w:tcPr>
    </w:tblStylePr>
    <w:tblStylePr w:type="band1Horz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single" w:sz="8" w:space="0" w:color="BF1238" w:themeColor="background1"/>
          <w:insideV w:val="single" w:sz="8" w:space="0" w:color="BF1238" w:themeColor="background1"/>
        </w:tcBorders>
        <w:shd w:val="clear" w:color="auto" w:fill="EFEA77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9969BA"/>
    <w:tblPr>
      <w:tblStyleRowBandSize w:val="1"/>
      <w:tblStyleColBandSize w:val="1"/>
      <w:tblBorders>
        <w:top w:val="single" w:sz="8" w:space="0" w:color="BF1238" w:themeColor="background1"/>
        <w:left w:val="single" w:sz="8" w:space="0" w:color="BF1238" w:themeColor="background1"/>
        <w:bottom w:val="single" w:sz="8" w:space="0" w:color="BF1238" w:themeColor="background1"/>
        <w:right w:val="single" w:sz="8" w:space="0" w:color="BF1238" w:themeColor="background1"/>
        <w:insideH w:val="single" w:sz="6" w:space="0" w:color="BF1238" w:themeColor="background1"/>
        <w:insideV w:val="single" w:sz="6" w:space="0" w:color="BF1238" w:themeColor="background1"/>
      </w:tblBorders>
    </w:tblPr>
    <w:tcPr>
      <w:shd w:val="clear" w:color="auto" w:fill="FAF6E4" w:themeFill="accent4" w:themeFillTint="3F"/>
    </w:tcPr>
    <w:tblStylePr w:type="firstRow">
      <w:rPr>
        <w:b/>
        <w:bCs/>
        <w:i w:val="0"/>
        <w:iCs w:val="0"/>
        <w:color w:val="BF1238" w:themeColor="background1"/>
      </w:rPr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24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ECDE94" w:themeFill="accent4"/>
      </w:tcPr>
    </w:tblStylePr>
    <w:tblStylePr w:type="lastRow">
      <w:rPr>
        <w:b/>
        <w:bCs/>
        <w:i w:val="0"/>
        <w:iCs w:val="0"/>
        <w:color w:val="BF1238" w:themeColor="background1"/>
      </w:rPr>
      <w:tblPr/>
      <w:tcPr>
        <w:tcBorders>
          <w:top w:val="single" w:sz="24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ECDE94" w:themeFill="accent4"/>
      </w:tcPr>
    </w:tblStylePr>
    <w:tblStylePr w:type="firstCol">
      <w:rPr>
        <w:b/>
        <w:bCs/>
        <w:i w:val="0"/>
        <w:iCs w:val="0"/>
        <w:color w:val="BF1238" w:themeColor="background1"/>
      </w:rPr>
      <w:tblPr/>
      <w:tcPr>
        <w:tcBorders>
          <w:left w:val="single" w:sz="8" w:space="0" w:color="BF1238" w:themeColor="background1"/>
          <w:right w:val="single" w:sz="24" w:space="0" w:color="BF1238" w:themeColor="background1"/>
          <w:insideH w:val="nil"/>
          <w:insideV w:val="nil"/>
        </w:tcBorders>
        <w:shd w:val="clear" w:color="auto" w:fill="ECDE94" w:themeFill="accent4"/>
      </w:tcPr>
    </w:tblStylePr>
    <w:tblStylePr w:type="lastCol">
      <w:rPr>
        <w:b/>
        <w:bCs/>
        <w:i w:val="0"/>
        <w:iCs w:val="0"/>
        <w:color w:val="BF1238" w:themeColor="background1"/>
      </w:rPr>
      <w:tblPr/>
      <w:tcPr>
        <w:tcBorders>
          <w:top w:val="nil"/>
          <w:left w:val="single" w:sz="24" w:space="0" w:color="BF1238" w:themeColor="background1"/>
          <w:bottom w:val="nil"/>
          <w:right w:val="nil"/>
          <w:insideH w:val="nil"/>
          <w:insideV w:val="nil"/>
        </w:tcBorders>
        <w:shd w:val="clear" w:color="auto" w:fill="ECDE94" w:themeFill="accent4"/>
      </w:tcPr>
    </w:tblStylePr>
    <w:tblStylePr w:type="band1Vert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nil"/>
        </w:tcBorders>
        <w:shd w:val="clear" w:color="auto" w:fill="F5EEC9" w:themeFill="accent4" w:themeFillTint="7F"/>
      </w:tcPr>
    </w:tblStylePr>
    <w:tblStylePr w:type="band1Horz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single" w:sz="8" w:space="0" w:color="BF1238" w:themeColor="background1"/>
          <w:insideV w:val="single" w:sz="8" w:space="0" w:color="BF1238" w:themeColor="background1"/>
        </w:tcBorders>
        <w:shd w:val="clear" w:color="auto" w:fill="F5EEC9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9969BA"/>
    <w:tblPr>
      <w:tblStyleRowBandSize w:val="1"/>
      <w:tblStyleColBandSize w:val="1"/>
      <w:tblBorders>
        <w:top w:val="single" w:sz="8" w:space="0" w:color="BF1238" w:themeColor="background1"/>
        <w:left w:val="single" w:sz="8" w:space="0" w:color="BF1238" w:themeColor="background1"/>
        <w:bottom w:val="single" w:sz="8" w:space="0" w:color="BF1238" w:themeColor="background1"/>
        <w:right w:val="single" w:sz="8" w:space="0" w:color="BF1238" w:themeColor="background1"/>
        <w:insideH w:val="single" w:sz="6" w:space="0" w:color="BF1238" w:themeColor="background1"/>
        <w:insideV w:val="single" w:sz="6" w:space="0" w:color="BF1238" w:themeColor="background1"/>
      </w:tblBorders>
    </w:tblPr>
    <w:tcPr>
      <w:shd w:val="clear" w:color="auto" w:fill="F5F5F5" w:themeFill="accent5" w:themeFillTint="3F"/>
    </w:tcPr>
    <w:tblStylePr w:type="firstRow">
      <w:rPr>
        <w:b/>
        <w:bCs/>
        <w:i w:val="0"/>
        <w:iCs w:val="0"/>
        <w:color w:val="BF1238" w:themeColor="background1"/>
      </w:rPr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24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D8D8D8" w:themeFill="accent5"/>
      </w:tcPr>
    </w:tblStylePr>
    <w:tblStylePr w:type="lastRow">
      <w:rPr>
        <w:b/>
        <w:bCs/>
        <w:i w:val="0"/>
        <w:iCs w:val="0"/>
        <w:color w:val="BF1238" w:themeColor="background1"/>
      </w:rPr>
      <w:tblPr/>
      <w:tcPr>
        <w:tcBorders>
          <w:top w:val="single" w:sz="24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D8D8D8" w:themeFill="accent5"/>
      </w:tcPr>
    </w:tblStylePr>
    <w:tblStylePr w:type="firstCol">
      <w:rPr>
        <w:b/>
        <w:bCs/>
        <w:i w:val="0"/>
        <w:iCs w:val="0"/>
        <w:color w:val="BF1238" w:themeColor="background1"/>
      </w:rPr>
      <w:tblPr/>
      <w:tcPr>
        <w:tcBorders>
          <w:left w:val="single" w:sz="8" w:space="0" w:color="BF1238" w:themeColor="background1"/>
          <w:right w:val="single" w:sz="24" w:space="0" w:color="BF1238" w:themeColor="background1"/>
          <w:insideH w:val="nil"/>
          <w:insideV w:val="nil"/>
        </w:tcBorders>
        <w:shd w:val="clear" w:color="auto" w:fill="D8D8D8" w:themeFill="accent5"/>
      </w:tcPr>
    </w:tblStylePr>
    <w:tblStylePr w:type="lastCol">
      <w:rPr>
        <w:b/>
        <w:bCs/>
        <w:i w:val="0"/>
        <w:iCs w:val="0"/>
        <w:color w:val="BF1238" w:themeColor="background1"/>
      </w:rPr>
      <w:tblPr/>
      <w:tcPr>
        <w:tcBorders>
          <w:top w:val="nil"/>
          <w:left w:val="single" w:sz="24" w:space="0" w:color="BF1238" w:themeColor="background1"/>
          <w:bottom w:val="nil"/>
          <w:right w:val="nil"/>
          <w:insideH w:val="nil"/>
          <w:insideV w:val="nil"/>
        </w:tcBorders>
        <w:shd w:val="clear" w:color="auto" w:fill="D8D8D8" w:themeFill="accent5"/>
      </w:tcPr>
    </w:tblStylePr>
    <w:tblStylePr w:type="band1Vert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nil"/>
        </w:tcBorders>
        <w:shd w:val="clear" w:color="auto" w:fill="EBEBEB" w:themeFill="accent5" w:themeFillTint="7F"/>
      </w:tcPr>
    </w:tblStylePr>
    <w:tblStylePr w:type="band1Horz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single" w:sz="8" w:space="0" w:color="BF1238" w:themeColor="background1"/>
          <w:insideV w:val="single" w:sz="8" w:space="0" w:color="BF1238" w:themeColor="background1"/>
        </w:tcBorders>
        <w:shd w:val="clear" w:color="auto" w:fill="EBEBEB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9969BA"/>
    <w:tblPr>
      <w:tblStyleRowBandSize w:val="1"/>
      <w:tblStyleColBandSize w:val="1"/>
      <w:tblBorders>
        <w:top w:val="single" w:sz="8" w:space="0" w:color="BF1238" w:themeColor="background1"/>
        <w:left w:val="single" w:sz="8" w:space="0" w:color="BF1238" w:themeColor="background1"/>
        <w:bottom w:val="single" w:sz="8" w:space="0" w:color="BF1238" w:themeColor="background1"/>
        <w:right w:val="single" w:sz="8" w:space="0" w:color="BF1238" w:themeColor="background1"/>
        <w:insideH w:val="single" w:sz="6" w:space="0" w:color="BF1238" w:themeColor="background1"/>
        <w:insideV w:val="single" w:sz="6" w:space="0" w:color="BF1238" w:themeColor="background1"/>
      </w:tblBorders>
    </w:tblPr>
    <w:tcPr>
      <w:shd w:val="clear" w:color="auto" w:fill="F8F8F8" w:themeFill="accent6" w:themeFillTint="3F"/>
    </w:tcPr>
    <w:tblStylePr w:type="firstRow">
      <w:rPr>
        <w:b/>
        <w:bCs/>
        <w:i w:val="0"/>
        <w:iCs w:val="0"/>
        <w:color w:val="BF1238" w:themeColor="background1"/>
      </w:rPr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24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E5E5E5" w:themeFill="accent6"/>
      </w:tcPr>
    </w:tblStylePr>
    <w:tblStylePr w:type="lastRow">
      <w:rPr>
        <w:b/>
        <w:bCs/>
        <w:i w:val="0"/>
        <w:iCs w:val="0"/>
        <w:color w:val="BF1238" w:themeColor="background1"/>
      </w:rPr>
      <w:tblPr/>
      <w:tcPr>
        <w:tcBorders>
          <w:top w:val="single" w:sz="24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single" w:sz="8" w:space="0" w:color="BF1238" w:themeColor="background1"/>
        </w:tcBorders>
        <w:shd w:val="clear" w:color="auto" w:fill="E5E5E5" w:themeFill="accent6"/>
      </w:tcPr>
    </w:tblStylePr>
    <w:tblStylePr w:type="firstCol">
      <w:rPr>
        <w:b/>
        <w:bCs/>
        <w:i w:val="0"/>
        <w:iCs w:val="0"/>
        <w:color w:val="BF1238" w:themeColor="background1"/>
      </w:rPr>
      <w:tblPr/>
      <w:tcPr>
        <w:tcBorders>
          <w:left w:val="single" w:sz="8" w:space="0" w:color="BF1238" w:themeColor="background1"/>
          <w:right w:val="single" w:sz="24" w:space="0" w:color="BF1238" w:themeColor="background1"/>
          <w:insideH w:val="nil"/>
          <w:insideV w:val="nil"/>
        </w:tcBorders>
        <w:shd w:val="clear" w:color="auto" w:fill="E5E5E5" w:themeFill="accent6"/>
      </w:tcPr>
    </w:tblStylePr>
    <w:tblStylePr w:type="lastCol">
      <w:rPr>
        <w:b/>
        <w:bCs/>
        <w:i w:val="0"/>
        <w:iCs w:val="0"/>
        <w:color w:val="BF1238" w:themeColor="background1"/>
      </w:rPr>
      <w:tblPr/>
      <w:tcPr>
        <w:tcBorders>
          <w:top w:val="nil"/>
          <w:left w:val="single" w:sz="24" w:space="0" w:color="BF1238" w:themeColor="background1"/>
          <w:bottom w:val="nil"/>
          <w:right w:val="nil"/>
          <w:insideH w:val="nil"/>
          <w:insideV w:val="nil"/>
        </w:tcBorders>
        <w:shd w:val="clear" w:color="auto" w:fill="E5E5E5" w:themeFill="accent6"/>
      </w:tcPr>
    </w:tblStylePr>
    <w:tblStylePr w:type="band1Vert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nil"/>
          <w:insideV w:val="nil"/>
        </w:tcBorders>
        <w:shd w:val="clear" w:color="auto" w:fill="F2F2F2" w:themeFill="accent6" w:themeFillTint="7F"/>
      </w:tcPr>
    </w:tblStylePr>
    <w:tblStylePr w:type="band1Horz">
      <w:tblPr/>
      <w:tcPr>
        <w:tcBorders>
          <w:top w:val="single" w:sz="8" w:space="0" w:color="BF1238" w:themeColor="background1"/>
          <w:left w:val="single" w:sz="8" w:space="0" w:color="BF1238" w:themeColor="background1"/>
          <w:bottom w:val="single" w:sz="8" w:space="0" w:color="BF1238" w:themeColor="background1"/>
          <w:right w:val="single" w:sz="8" w:space="0" w:color="BF1238" w:themeColor="background1"/>
          <w:insideH w:val="single" w:sz="8" w:space="0" w:color="BF1238" w:themeColor="background1"/>
          <w:insideV w:val="single" w:sz="8" w:space="0" w:color="BF1238" w:themeColor="background1"/>
        </w:tcBorders>
        <w:shd w:val="clear" w:color="auto" w:fill="F2F2F2" w:themeFill="accent6" w:themeFillTint="7F"/>
      </w:tcPr>
    </w:tblStylePr>
  </w:style>
  <w:style w:type="table" w:customStyle="1" w:styleId="Gemiddeldearcering11">
    <w:name w:val="Gemiddelde arcering 11"/>
    <w:basedOn w:val="Standaardtabel"/>
    <w:uiPriority w:val="63"/>
    <w:rsid w:val="009969BA"/>
    <w:tblPr>
      <w:tblStyleRowBandSize w:val="1"/>
      <w:tblStyleColBandSize w:val="1"/>
      <w:tblBorders>
        <w:top w:val="single" w:sz="8" w:space="0" w:color="9F9F9F" w:themeColor="text1" w:themeTint="BF"/>
        <w:left w:val="single" w:sz="8" w:space="0" w:color="9F9F9F" w:themeColor="text1" w:themeTint="BF"/>
        <w:bottom w:val="single" w:sz="8" w:space="0" w:color="9F9F9F" w:themeColor="text1" w:themeTint="BF"/>
        <w:right w:val="single" w:sz="8" w:space="0" w:color="9F9F9F" w:themeColor="text1" w:themeTint="BF"/>
        <w:insideH w:val="single" w:sz="8" w:space="0" w:color="9F9F9F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8" w:space="0" w:color="9F9F9F" w:themeColor="text1" w:themeTint="BF"/>
          <w:left w:val="single" w:sz="8" w:space="0" w:color="9F9F9F" w:themeColor="text1" w:themeTint="BF"/>
          <w:bottom w:val="single" w:sz="8" w:space="0" w:color="9F9F9F" w:themeColor="text1" w:themeTint="BF"/>
          <w:right w:val="single" w:sz="8" w:space="0" w:color="9F9F9F" w:themeColor="text1" w:themeTint="BF"/>
          <w:insideH w:val="nil"/>
          <w:insideV w:val="nil"/>
        </w:tcBorders>
        <w:shd w:val="clear" w:color="auto" w:fill="7F7F7F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text1" w:themeTint="BF"/>
          <w:left w:val="single" w:sz="8" w:space="0" w:color="9F9F9F" w:themeColor="text1" w:themeTint="BF"/>
          <w:bottom w:val="single" w:sz="8" w:space="0" w:color="9F9F9F" w:themeColor="text1" w:themeTint="BF"/>
          <w:right w:val="single" w:sz="8" w:space="0" w:color="9F9F9F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emiddeldearcering1-accent11">
    <w:name w:val="Gemiddelde arcering 1 - accent 11"/>
    <w:basedOn w:val="Standaardtabel"/>
    <w:uiPriority w:val="63"/>
    <w:rsid w:val="009969BA"/>
    <w:tblPr>
      <w:tblStyleRowBandSize w:val="1"/>
      <w:tblStyleColBandSize w:val="1"/>
      <w:tblBorders>
        <w:top w:val="single" w:sz="8" w:space="0" w:color="F1E848" w:themeColor="accent1" w:themeTint="BF"/>
        <w:left w:val="single" w:sz="8" w:space="0" w:color="F1E848" w:themeColor="accent1" w:themeTint="BF"/>
        <w:bottom w:val="single" w:sz="8" w:space="0" w:color="F1E848" w:themeColor="accent1" w:themeTint="BF"/>
        <w:right w:val="single" w:sz="8" w:space="0" w:color="F1E848" w:themeColor="accent1" w:themeTint="BF"/>
        <w:insideH w:val="single" w:sz="8" w:space="0" w:color="F1E84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8" w:space="0" w:color="F1E848" w:themeColor="accent1" w:themeTint="BF"/>
          <w:left w:val="single" w:sz="8" w:space="0" w:color="F1E848" w:themeColor="accent1" w:themeTint="BF"/>
          <w:bottom w:val="single" w:sz="8" w:space="0" w:color="F1E848" w:themeColor="accent1" w:themeTint="BF"/>
          <w:right w:val="single" w:sz="8" w:space="0" w:color="F1E848" w:themeColor="accent1" w:themeTint="BF"/>
          <w:insideH w:val="nil"/>
          <w:insideV w:val="nil"/>
        </w:tcBorders>
        <w:shd w:val="clear" w:color="auto" w:fill="E8DD1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848" w:themeColor="accent1" w:themeTint="BF"/>
          <w:left w:val="single" w:sz="8" w:space="0" w:color="F1E848" w:themeColor="accent1" w:themeTint="BF"/>
          <w:bottom w:val="single" w:sz="8" w:space="0" w:color="F1E848" w:themeColor="accent1" w:themeTint="BF"/>
          <w:right w:val="single" w:sz="8" w:space="0" w:color="F1E84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7C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7C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9969BA"/>
    <w:tblPr>
      <w:tblStyleRowBandSize w:val="1"/>
      <w:tblStyleColBandSize w:val="1"/>
      <w:tblBorders>
        <w:top w:val="single" w:sz="8" w:space="0" w:color="7BD3E7" w:themeColor="accent2" w:themeTint="BF"/>
        <w:left w:val="single" w:sz="8" w:space="0" w:color="7BD3E7" w:themeColor="accent2" w:themeTint="BF"/>
        <w:bottom w:val="single" w:sz="8" w:space="0" w:color="7BD3E7" w:themeColor="accent2" w:themeTint="BF"/>
        <w:right w:val="single" w:sz="8" w:space="0" w:color="7BD3E7" w:themeColor="accent2" w:themeTint="BF"/>
        <w:insideH w:val="single" w:sz="8" w:space="0" w:color="7BD3E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8" w:space="0" w:color="7BD3E7" w:themeColor="accent2" w:themeTint="BF"/>
          <w:left w:val="single" w:sz="8" w:space="0" w:color="7BD3E7" w:themeColor="accent2" w:themeTint="BF"/>
          <w:bottom w:val="single" w:sz="8" w:space="0" w:color="7BD3E7" w:themeColor="accent2" w:themeTint="BF"/>
          <w:right w:val="single" w:sz="8" w:space="0" w:color="7BD3E7" w:themeColor="accent2" w:themeTint="BF"/>
          <w:insideH w:val="nil"/>
          <w:insideV w:val="nil"/>
        </w:tcBorders>
        <w:shd w:val="clear" w:color="auto" w:fill="4FC6D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D3E7" w:themeColor="accent2" w:themeTint="BF"/>
          <w:left w:val="single" w:sz="8" w:space="0" w:color="7BD3E7" w:themeColor="accent2" w:themeTint="BF"/>
          <w:bottom w:val="single" w:sz="8" w:space="0" w:color="7BD3E7" w:themeColor="accent2" w:themeTint="BF"/>
          <w:right w:val="single" w:sz="8" w:space="0" w:color="7BD3E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F0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F0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9969BA"/>
    <w:tblPr>
      <w:tblStyleRowBandSize w:val="1"/>
      <w:tblStyleColBandSize w:val="1"/>
      <w:tblBorders>
        <w:top w:val="single" w:sz="8" w:space="0" w:color="E8E033" w:themeColor="accent3" w:themeTint="BF"/>
        <w:left w:val="single" w:sz="8" w:space="0" w:color="E8E033" w:themeColor="accent3" w:themeTint="BF"/>
        <w:bottom w:val="single" w:sz="8" w:space="0" w:color="E8E033" w:themeColor="accent3" w:themeTint="BF"/>
        <w:right w:val="single" w:sz="8" w:space="0" w:color="E8E033" w:themeColor="accent3" w:themeTint="BF"/>
        <w:insideH w:val="single" w:sz="8" w:space="0" w:color="E8E03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8" w:space="0" w:color="E8E033" w:themeColor="accent3" w:themeTint="BF"/>
          <w:left w:val="single" w:sz="8" w:space="0" w:color="E8E033" w:themeColor="accent3" w:themeTint="BF"/>
          <w:bottom w:val="single" w:sz="8" w:space="0" w:color="E8E033" w:themeColor="accent3" w:themeTint="BF"/>
          <w:right w:val="single" w:sz="8" w:space="0" w:color="E8E033" w:themeColor="accent3" w:themeTint="BF"/>
          <w:insideH w:val="nil"/>
          <w:insideV w:val="nil"/>
        </w:tcBorders>
        <w:shd w:val="clear" w:color="auto" w:fill="BAB41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E033" w:themeColor="accent3" w:themeTint="BF"/>
          <w:left w:val="single" w:sz="8" w:space="0" w:color="E8E033" w:themeColor="accent3" w:themeTint="BF"/>
          <w:bottom w:val="single" w:sz="8" w:space="0" w:color="E8E033" w:themeColor="accent3" w:themeTint="BF"/>
          <w:right w:val="single" w:sz="8" w:space="0" w:color="E8E03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5B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5B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9969BA"/>
    <w:tblPr>
      <w:tblStyleRowBandSize w:val="1"/>
      <w:tblStyleColBandSize w:val="1"/>
      <w:tblBorders>
        <w:top w:val="single" w:sz="8" w:space="0" w:color="F0E6AE" w:themeColor="accent4" w:themeTint="BF"/>
        <w:left w:val="single" w:sz="8" w:space="0" w:color="F0E6AE" w:themeColor="accent4" w:themeTint="BF"/>
        <w:bottom w:val="single" w:sz="8" w:space="0" w:color="F0E6AE" w:themeColor="accent4" w:themeTint="BF"/>
        <w:right w:val="single" w:sz="8" w:space="0" w:color="F0E6AE" w:themeColor="accent4" w:themeTint="BF"/>
        <w:insideH w:val="single" w:sz="8" w:space="0" w:color="F0E6A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8" w:space="0" w:color="F0E6AE" w:themeColor="accent4" w:themeTint="BF"/>
          <w:left w:val="single" w:sz="8" w:space="0" w:color="F0E6AE" w:themeColor="accent4" w:themeTint="BF"/>
          <w:bottom w:val="single" w:sz="8" w:space="0" w:color="F0E6AE" w:themeColor="accent4" w:themeTint="BF"/>
          <w:right w:val="single" w:sz="8" w:space="0" w:color="F0E6AE" w:themeColor="accent4" w:themeTint="BF"/>
          <w:insideH w:val="nil"/>
          <w:insideV w:val="nil"/>
        </w:tcBorders>
        <w:shd w:val="clear" w:color="auto" w:fill="ECDE9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E6AE" w:themeColor="accent4" w:themeTint="BF"/>
          <w:left w:val="single" w:sz="8" w:space="0" w:color="F0E6AE" w:themeColor="accent4" w:themeTint="BF"/>
          <w:bottom w:val="single" w:sz="8" w:space="0" w:color="F0E6AE" w:themeColor="accent4" w:themeTint="BF"/>
          <w:right w:val="single" w:sz="8" w:space="0" w:color="F0E6A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6E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6E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9969BA"/>
    <w:tblPr>
      <w:tblStyleRowBandSize w:val="1"/>
      <w:tblStyleColBandSize w:val="1"/>
      <w:tblBorders>
        <w:top w:val="single" w:sz="8" w:space="0" w:color="E1E1E1" w:themeColor="accent5" w:themeTint="BF"/>
        <w:left w:val="single" w:sz="8" w:space="0" w:color="E1E1E1" w:themeColor="accent5" w:themeTint="BF"/>
        <w:bottom w:val="single" w:sz="8" w:space="0" w:color="E1E1E1" w:themeColor="accent5" w:themeTint="BF"/>
        <w:right w:val="single" w:sz="8" w:space="0" w:color="E1E1E1" w:themeColor="accent5" w:themeTint="BF"/>
        <w:insideH w:val="single" w:sz="8" w:space="0" w:color="E1E1E1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8" w:space="0" w:color="E1E1E1" w:themeColor="accent5" w:themeTint="BF"/>
          <w:left w:val="single" w:sz="8" w:space="0" w:color="E1E1E1" w:themeColor="accent5" w:themeTint="BF"/>
          <w:bottom w:val="single" w:sz="8" w:space="0" w:color="E1E1E1" w:themeColor="accent5" w:themeTint="BF"/>
          <w:right w:val="single" w:sz="8" w:space="0" w:color="E1E1E1" w:themeColor="accent5" w:themeTint="BF"/>
          <w:insideH w:val="nil"/>
          <w:insideV w:val="nil"/>
        </w:tcBorders>
        <w:shd w:val="clear" w:color="auto" w:fill="D8D8D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E1E1" w:themeColor="accent5" w:themeTint="BF"/>
          <w:left w:val="single" w:sz="8" w:space="0" w:color="E1E1E1" w:themeColor="accent5" w:themeTint="BF"/>
          <w:bottom w:val="single" w:sz="8" w:space="0" w:color="E1E1E1" w:themeColor="accent5" w:themeTint="BF"/>
          <w:right w:val="single" w:sz="8" w:space="0" w:color="E1E1E1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5F5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5F5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9969BA"/>
    <w:tblPr>
      <w:tblStyleRowBandSize w:val="1"/>
      <w:tblStyleColBandSize w:val="1"/>
      <w:tblBorders>
        <w:top w:val="single" w:sz="8" w:space="0" w:color="EBEBEB" w:themeColor="accent6" w:themeTint="BF"/>
        <w:left w:val="single" w:sz="8" w:space="0" w:color="EBEBEB" w:themeColor="accent6" w:themeTint="BF"/>
        <w:bottom w:val="single" w:sz="8" w:space="0" w:color="EBEBEB" w:themeColor="accent6" w:themeTint="BF"/>
        <w:right w:val="single" w:sz="8" w:space="0" w:color="EBEBEB" w:themeColor="accent6" w:themeTint="BF"/>
        <w:insideH w:val="single" w:sz="8" w:space="0" w:color="EBEBEB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8" w:space="0" w:color="EBEBEB" w:themeColor="accent6" w:themeTint="BF"/>
          <w:left w:val="single" w:sz="8" w:space="0" w:color="EBEBEB" w:themeColor="accent6" w:themeTint="BF"/>
          <w:bottom w:val="single" w:sz="8" w:space="0" w:color="EBEBEB" w:themeColor="accent6" w:themeTint="BF"/>
          <w:right w:val="single" w:sz="8" w:space="0" w:color="EBEBEB" w:themeColor="accent6" w:themeTint="BF"/>
          <w:insideH w:val="nil"/>
          <w:insideV w:val="nil"/>
        </w:tcBorders>
        <w:shd w:val="clear" w:color="auto" w:fill="E5E5E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EBEB" w:themeColor="accent6" w:themeTint="BF"/>
          <w:left w:val="single" w:sz="8" w:space="0" w:color="EBEBEB" w:themeColor="accent6" w:themeTint="BF"/>
          <w:bottom w:val="single" w:sz="8" w:space="0" w:color="EBEBEB" w:themeColor="accent6" w:themeTint="BF"/>
          <w:right w:val="single" w:sz="8" w:space="0" w:color="EBEBEB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8F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emiddeldearcering21">
    <w:name w:val="Gemiddelde arcering 21"/>
    <w:basedOn w:val="Standaardtabel"/>
    <w:uiPriority w:val="64"/>
    <w:rsid w:val="009969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7F7F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BF1238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7F7F" w:themeFill="text1"/>
      </w:tcPr>
    </w:tblStylePr>
    <w:tblStylePr w:type="lastCol">
      <w:rPr>
        <w:b/>
        <w:bCs/>
        <w:color w:val="BF1238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7F7F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0F2F" w:themeFill="background1" w:themeFillShade="D8"/>
      </w:tcPr>
    </w:tblStylePr>
    <w:tblStylePr w:type="band1Horz">
      <w:tblPr/>
      <w:tcPr>
        <w:shd w:val="clear" w:color="auto" w:fill="A10F2F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emiddeldearcering2-accent11">
    <w:name w:val="Gemiddelde arcering 2 - accent 11"/>
    <w:basedOn w:val="Standaardtabel"/>
    <w:uiPriority w:val="64"/>
    <w:rsid w:val="009969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DD1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BF1238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DD11" w:themeFill="accent1"/>
      </w:tcPr>
    </w:tblStylePr>
    <w:tblStylePr w:type="lastCol">
      <w:rPr>
        <w:b/>
        <w:bCs/>
        <w:color w:val="BF1238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DD1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0F2F" w:themeFill="background1" w:themeFillShade="D8"/>
      </w:tcPr>
    </w:tblStylePr>
    <w:tblStylePr w:type="band1Horz">
      <w:tblPr/>
      <w:tcPr>
        <w:shd w:val="clear" w:color="auto" w:fill="A10F2F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9969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C6D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BF1238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C6DF" w:themeFill="accent2"/>
      </w:tcPr>
    </w:tblStylePr>
    <w:tblStylePr w:type="lastCol">
      <w:rPr>
        <w:b/>
        <w:bCs/>
        <w:color w:val="BF1238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C6D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0F2F" w:themeFill="background1" w:themeFillShade="D8"/>
      </w:tcPr>
    </w:tblStylePr>
    <w:tblStylePr w:type="band1Horz">
      <w:tblPr/>
      <w:tcPr>
        <w:shd w:val="clear" w:color="auto" w:fill="A10F2F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9969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AB41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BF1238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AB415" w:themeFill="accent3"/>
      </w:tcPr>
    </w:tblStylePr>
    <w:tblStylePr w:type="lastCol">
      <w:rPr>
        <w:b/>
        <w:bCs/>
        <w:color w:val="BF1238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AB41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0F2F" w:themeFill="background1" w:themeFillShade="D8"/>
      </w:tcPr>
    </w:tblStylePr>
    <w:tblStylePr w:type="band1Horz">
      <w:tblPr/>
      <w:tcPr>
        <w:shd w:val="clear" w:color="auto" w:fill="A10F2F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9969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DE9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BF1238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DE94" w:themeFill="accent4"/>
      </w:tcPr>
    </w:tblStylePr>
    <w:tblStylePr w:type="lastCol">
      <w:rPr>
        <w:b/>
        <w:bCs/>
        <w:color w:val="BF1238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DE9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0F2F" w:themeFill="background1" w:themeFillShade="D8"/>
      </w:tcPr>
    </w:tblStylePr>
    <w:tblStylePr w:type="band1Horz">
      <w:tblPr/>
      <w:tcPr>
        <w:shd w:val="clear" w:color="auto" w:fill="A10F2F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9969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8D8D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BF1238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8D8D8" w:themeFill="accent5"/>
      </w:tcPr>
    </w:tblStylePr>
    <w:tblStylePr w:type="lastCol">
      <w:rPr>
        <w:b/>
        <w:bCs/>
        <w:color w:val="BF1238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0F2F" w:themeFill="background1" w:themeFillShade="D8"/>
      </w:tcPr>
    </w:tblStylePr>
    <w:tblStylePr w:type="band1Horz">
      <w:tblPr/>
      <w:tcPr>
        <w:shd w:val="clear" w:color="auto" w:fill="A10F2F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9969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5E5E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rPr>
        <w:b/>
        <w:bCs/>
        <w:color w:val="BF1238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5E5E5" w:themeFill="accent6"/>
      </w:tcPr>
    </w:tblStylePr>
    <w:tblStylePr w:type="lastCol">
      <w:rPr>
        <w:b/>
        <w:bCs/>
        <w:color w:val="BF1238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0F2F" w:themeFill="background1" w:themeFillShade="D8"/>
      </w:tcPr>
    </w:tblStylePr>
    <w:tblStylePr w:type="band1Horz">
      <w:tblPr/>
      <w:tcPr>
        <w:shd w:val="clear" w:color="auto" w:fill="A10F2F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BF1238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emiddeldelijst11">
    <w:name w:val="Gemiddelde lijst 11"/>
    <w:basedOn w:val="Standaardtabel"/>
    <w:uiPriority w:val="65"/>
    <w:rsid w:val="009969BA"/>
    <w:rPr>
      <w:color w:val="7F7F7F" w:themeColor="text1"/>
    </w:rPr>
    <w:tblPr>
      <w:tblStyleRowBandSize w:val="1"/>
      <w:tblStyleColBandSize w:val="1"/>
      <w:tblBorders>
        <w:top w:val="single" w:sz="8" w:space="0" w:color="7F7F7F" w:themeColor="text1"/>
        <w:bottom w:val="single" w:sz="8" w:space="0" w:color="7F7F7F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7F7F" w:themeColor="text1"/>
        </w:tcBorders>
      </w:tcPr>
    </w:tblStylePr>
    <w:tblStylePr w:type="lastRow">
      <w:rPr>
        <w:b/>
        <w:bCs/>
        <w:color w:val="EF4B71" w:themeColor="text2"/>
      </w:rPr>
      <w:tblPr/>
      <w:tcPr>
        <w:tcBorders>
          <w:top w:val="single" w:sz="8" w:space="0" w:color="7F7F7F" w:themeColor="text1"/>
          <w:bottom w:val="single" w:sz="8" w:space="0" w:color="7F7F7F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7F7F" w:themeColor="text1"/>
          <w:bottom w:val="single" w:sz="8" w:space="0" w:color="7F7F7F" w:themeColor="text1"/>
        </w:tcBorders>
      </w:tcPr>
    </w:tblStylePr>
    <w:tblStylePr w:type="band1Vert">
      <w:tblPr/>
      <w:tcPr>
        <w:shd w:val="clear" w:color="auto" w:fill="DFDFDF" w:themeFill="text1" w:themeFillTint="3F"/>
      </w:tcPr>
    </w:tblStylePr>
    <w:tblStylePr w:type="band1Horz">
      <w:tblPr/>
      <w:tcPr>
        <w:shd w:val="clear" w:color="auto" w:fill="DFDFDF" w:themeFill="text1" w:themeFillTint="3F"/>
      </w:tcPr>
    </w:tblStylePr>
  </w:style>
  <w:style w:type="table" w:customStyle="1" w:styleId="Gemiddeldelijst1-accent11">
    <w:name w:val="Gemiddelde lijst 1 - accent 11"/>
    <w:basedOn w:val="Standaardtabel"/>
    <w:uiPriority w:val="65"/>
    <w:rsid w:val="009969BA"/>
    <w:rPr>
      <w:color w:val="7F7F7F" w:themeColor="text1"/>
    </w:rPr>
    <w:tblPr>
      <w:tblStyleRowBandSize w:val="1"/>
      <w:tblStyleColBandSize w:val="1"/>
      <w:tblBorders>
        <w:top w:val="single" w:sz="8" w:space="0" w:color="E8DD11" w:themeColor="accent1"/>
        <w:bottom w:val="single" w:sz="8" w:space="0" w:color="E8DD1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8DD11" w:themeColor="accent1"/>
        </w:tcBorders>
      </w:tcPr>
    </w:tblStylePr>
    <w:tblStylePr w:type="lastRow">
      <w:rPr>
        <w:b/>
        <w:bCs/>
        <w:color w:val="EF4B71" w:themeColor="text2"/>
      </w:rPr>
      <w:tblPr/>
      <w:tcPr>
        <w:tcBorders>
          <w:top w:val="single" w:sz="8" w:space="0" w:color="E8DD11" w:themeColor="accent1"/>
          <w:bottom w:val="single" w:sz="8" w:space="0" w:color="E8DD1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8DD11" w:themeColor="accent1"/>
          <w:bottom w:val="single" w:sz="8" w:space="0" w:color="E8DD11" w:themeColor="accent1"/>
        </w:tcBorders>
      </w:tcPr>
    </w:tblStylePr>
    <w:tblStylePr w:type="band1Vert">
      <w:tblPr/>
      <w:tcPr>
        <w:shd w:val="clear" w:color="auto" w:fill="FAF7C2" w:themeFill="accent1" w:themeFillTint="3F"/>
      </w:tcPr>
    </w:tblStylePr>
    <w:tblStylePr w:type="band1Horz">
      <w:tblPr/>
      <w:tcPr>
        <w:shd w:val="clear" w:color="auto" w:fill="FAF7C2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9969BA"/>
    <w:rPr>
      <w:color w:val="7F7F7F" w:themeColor="text1"/>
    </w:rPr>
    <w:tblPr>
      <w:tblStyleRowBandSize w:val="1"/>
      <w:tblStyleColBandSize w:val="1"/>
      <w:tblBorders>
        <w:top w:val="single" w:sz="8" w:space="0" w:color="4FC6DF" w:themeColor="accent2"/>
        <w:bottom w:val="single" w:sz="8" w:space="0" w:color="4FC6D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C6DF" w:themeColor="accent2"/>
        </w:tcBorders>
      </w:tcPr>
    </w:tblStylePr>
    <w:tblStylePr w:type="lastRow">
      <w:rPr>
        <w:b/>
        <w:bCs/>
        <w:color w:val="EF4B71" w:themeColor="text2"/>
      </w:rPr>
      <w:tblPr/>
      <w:tcPr>
        <w:tcBorders>
          <w:top w:val="single" w:sz="8" w:space="0" w:color="4FC6DF" w:themeColor="accent2"/>
          <w:bottom w:val="single" w:sz="8" w:space="0" w:color="4FC6D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C6DF" w:themeColor="accent2"/>
          <w:bottom w:val="single" w:sz="8" w:space="0" w:color="4FC6DF" w:themeColor="accent2"/>
        </w:tcBorders>
      </w:tcPr>
    </w:tblStylePr>
    <w:tblStylePr w:type="band1Vert">
      <w:tblPr/>
      <w:tcPr>
        <w:shd w:val="clear" w:color="auto" w:fill="D3F0F7" w:themeFill="accent2" w:themeFillTint="3F"/>
      </w:tcPr>
    </w:tblStylePr>
    <w:tblStylePr w:type="band1Horz">
      <w:tblPr/>
      <w:tcPr>
        <w:shd w:val="clear" w:color="auto" w:fill="D3F0F7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9969BA"/>
    <w:rPr>
      <w:color w:val="7F7F7F" w:themeColor="text1"/>
    </w:rPr>
    <w:tblPr>
      <w:tblStyleRowBandSize w:val="1"/>
      <w:tblStyleColBandSize w:val="1"/>
      <w:tblBorders>
        <w:top w:val="single" w:sz="8" w:space="0" w:color="BAB415" w:themeColor="accent3"/>
        <w:bottom w:val="single" w:sz="8" w:space="0" w:color="BAB41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AB415" w:themeColor="accent3"/>
        </w:tcBorders>
      </w:tcPr>
    </w:tblStylePr>
    <w:tblStylePr w:type="lastRow">
      <w:rPr>
        <w:b/>
        <w:bCs/>
        <w:color w:val="EF4B71" w:themeColor="text2"/>
      </w:rPr>
      <w:tblPr/>
      <w:tcPr>
        <w:tcBorders>
          <w:top w:val="single" w:sz="8" w:space="0" w:color="BAB415" w:themeColor="accent3"/>
          <w:bottom w:val="single" w:sz="8" w:space="0" w:color="BAB41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AB415" w:themeColor="accent3"/>
          <w:bottom w:val="single" w:sz="8" w:space="0" w:color="BAB415" w:themeColor="accent3"/>
        </w:tcBorders>
      </w:tcPr>
    </w:tblStylePr>
    <w:tblStylePr w:type="band1Vert">
      <w:tblPr/>
      <w:tcPr>
        <w:shd w:val="clear" w:color="auto" w:fill="F7F5BB" w:themeFill="accent3" w:themeFillTint="3F"/>
      </w:tcPr>
    </w:tblStylePr>
    <w:tblStylePr w:type="band1Horz">
      <w:tblPr/>
      <w:tcPr>
        <w:shd w:val="clear" w:color="auto" w:fill="F7F5BB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9969BA"/>
    <w:rPr>
      <w:color w:val="7F7F7F" w:themeColor="text1"/>
    </w:rPr>
    <w:tblPr>
      <w:tblStyleRowBandSize w:val="1"/>
      <w:tblStyleColBandSize w:val="1"/>
      <w:tblBorders>
        <w:top w:val="single" w:sz="8" w:space="0" w:color="ECDE94" w:themeColor="accent4"/>
        <w:bottom w:val="single" w:sz="8" w:space="0" w:color="ECDE9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DE94" w:themeColor="accent4"/>
        </w:tcBorders>
      </w:tcPr>
    </w:tblStylePr>
    <w:tblStylePr w:type="lastRow">
      <w:rPr>
        <w:b/>
        <w:bCs/>
        <w:color w:val="EF4B71" w:themeColor="text2"/>
      </w:rPr>
      <w:tblPr/>
      <w:tcPr>
        <w:tcBorders>
          <w:top w:val="single" w:sz="8" w:space="0" w:color="ECDE94" w:themeColor="accent4"/>
          <w:bottom w:val="single" w:sz="8" w:space="0" w:color="ECDE9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DE94" w:themeColor="accent4"/>
          <w:bottom w:val="single" w:sz="8" w:space="0" w:color="ECDE94" w:themeColor="accent4"/>
        </w:tcBorders>
      </w:tcPr>
    </w:tblStylePr>
    <w:tblStylePr w:type="band1Vert">
      <w:tblPr/>
      <w:tcPr>
        <w:shd w:val="clear" w:color="auto" w:fill="FAF6E4" w:themeFill="accent4" w:themeFillTint="3F"/>
      </w:tcPr>
    </w:tblStylePr>
    <w:tblStylePr w:type="band1Horz">
      <w:tblPr/>
      <w:tcPr>
        <w:shd w:val="clear" w:color="auto" w:fill="FAF6E4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9969BA"/>
    <w:rPr>
      <w:color w:val="7F7F7F" w:themeColor="text1"/>
    </w:rPr>
    <w:tblPr>
      <w:tblStyleRowBandSize w:val="1"/>
      <w:tblStyleColBandSize w:val="1"/>
      <w:tblBorders>
        <w:top w:val="single" w:sz="8" w:space="0" w:color="D8D8D8" w:themeColor="accent5"/>
        <w:bottom w:val="single" w:sz="8" w:space="0" w:color="D8D8D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8D8D8" w:themeColor="accent5"/>
        </w:tcBorders>
      </w:tcPr>
    </w:tblStylePr>
    <w:tblStylePr w:type="lastRow">
      <w:rPr>
        <w:b/>
        <w:bCs/>
        <w:color w:val="EF4B71" w:themeColor="text2"/>
      </w:rPr>
      <w:tblPr/>
      <w:tcPr>
        <w:tcBorders>
          <w:top w:val="single" w:sz="8" w:space="0" w:color="D8D8D8" w:themeColor="accent5"/>
          <w:bottom w:val="single" w:sz="8" w:space="0" w:color="D8D8D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8D8D8" w:themeColor="accent5"/>
          <w:bottom w:val="single" w:sz="8" w:space="0" w:color="D8D8D8" w:themeColor="accent5"/>
        </w:tcBorders>
      </w:tcPr>
    </w:tblStylePr>
    <w:tblStylePr w:type="band1Vert">
      <w:tblPr/>
      <w:tcPr>
        <w:shd w:val="clear" w:color="auto" w:fill="F5F5F5" w:themeFill="accent5" w:themeFillTint="3F"/>
      </w:tcPr>
    </w:tblStylePr>
    <w:tblStylePr w:type="band1Horz">
      <w:tblPr/>
      <w:tcPr>
        <w:shd w:val="clear" w:color="auto" w:fill="F5F5F5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9969BA"/>
    <w:rPr>
      <w:color w:val="7F7F7F" w:themeColor="text1"/>
    </w:rPr>
    <w:tblPr>
      <w:tblStyleRowBandSize w:val="1"/>
      <w:tblStyleColBandSize w:val="1"/>
      <w:tblBorders>
        <w:top w:val="single" w:sz="8" w:space="0" w:color="E5E5E5" w:themeColor="accent6"/>
        <w:bottom w:val="single" w:sz="8" w:space="0" w:color="E5E5E5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5E5E5" w:themeColor="accent6"/>
        </w:tcBorders>
      </w:tcPr>
    </w:tblStylePr>
    <w:tblStylePr w:type="lastRow">
      <w:rPr>
        <w:b/>
        <w:bCs/>
        <w:color w:val="EF4B71" w:themeColor="text2"/>
      </w:rPr>
      <w:tblPr/>
      <w:tcPr>
        <w:tcBorders>
          <w:top w:val="single" w:sz="8" w:space="0" w:color="E5E5E5" w:themeColor="accent6"/>
          <w:bottom w:val="single" w:sz="8" w:space="0" w:color="E5E5E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5E5E5" w:themeColor="accent6"/>
          <w:bottom w:val="single" w:sz="8" w:space="0" w:color="E5E5E5" w:themeColor="accent6"/>
        </w:tcBorders>
      </w:tcPr>
    </w:tblStylePr>
    <w:tblStylePr w:type="band1Vert">
      <w:tblPr/>
      <w:tcPr>
        <w:shd w:val="clear" w:color="auto" w:fill="F8F8F8" w:themeFill="accent6" w:themeFillTint="3F"/>
      </w:tcPr>
    </w:tblStylePr>
    <w:tblStylePr w:type="band1Horz">
      <w:tblPr/>
      <w:tcPr>
        <w:shd w:val="clear" w:color="auto" w:fill="F8F8F8" w:themeFill="accent6" w:themeFillTint="3F"/>
      </w:tcPr>
    </w:tblStylePr>
  </w:style>
  <w:style w:type="table" w:customStyle="1" w:styleId="Gemiddeldelijst21">
    <w:name w:val="Gemiddelde lijst 21"/>
    <w:basedOn w:val="Standaardtabel"/>
    <w:uiPriority w:val="66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7F7F7F" w:themeColor="text1"/>
        <w:left w:val="single" w:sz="8" w:space="0" w:color="7F7F7F" w:themeColor="text1"/>
        <w:bottom w:val="single" w:sz="8" w:space="0" w:color="7F7F7F" w:themeColor="text1"/>
        <w:right w:val="single" w:sz="8" w:space="0" w:color="7F7F7F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7F7F" w:themeColor="text1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tblPr/>
      <w:tcPr>
        <w:tcBorders>
          <w:top w:val="single" w:sz="8" w:space="0" w:color="7F7F7F" w:themeColor="text1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7F7F" w:themeColor="text1"/>
          <w:insideH w:val="nil"/>
          <w:insideV w:val="nil"/>
        </w:tcBorders>
        <w:shd w:val="clear" w:color="auto" w:fill="BF1238" w:themeFill="background1"/>
      </w:tcPr>
    </w:tblStylePr>
    <w:tblStylePr w:type="lastCol">
      <w:tblPr/>
      <w:tcPr>
        <w:tcBorders>
          <w:top w:val="nil"/>
          <w:left w:val="single" w:sz="8" w:space="0" w:color="7F7F7F" w:themeColor="text1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text1" w:themeFillTint="3F"/>
      </w:tcPr>
    </w:tblStylePr>
    <w:tblStylePr w:type="nwCell">
      <w:tblPr/>
      <w:tcPr>
        <w:shd w:val="clear" w:color="auto" w:fill="BF1238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E8DD11" w:themeColor="accent1"/>
        <w:left w:val="single" w:sz="8" w:space="0" w:color="E8DD11" w:themeColor="accent1"/>
        <w:bottom w:val="single" w:sz="8" w:space="0" w:color="E8DD11" w:themeColor="accent1"/>
        <w:right w:val="single" w:sz="8" w:space="0" w:color="E8DD1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DD11" w:themeColor="accent1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tblPr/>
      <w:tcPr>
        <w:tcBorders>
          <w:top w:val="single" w:sz="8" w:space="0" w:color="E8DD11" w:themeColor="accent1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8DD11" w:themeColor="accent1"/>
          <w:insideH w:val="nil"/>
          <w:insideV w:val="nil"/>
        </w:tcBorders>
        <w:shd w:val="clear" w:color="auto" w:fill="BF1238" w:themeFill="background1"/>
      </w:tcPr>
    </w:tblStylePr>
    <w:tblStylePr w:type="lastCol">
      <w:tblPr/>
      <w:tcPr>
        <w:tcBorders>
          <w:top w:val="nil"/>
          <w:left w:val="single" w:sz="8" w:space="0" w:color="E8DD11" w:themeColor="accent1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7C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7C2" w:themeFill="accent1" w:themeFillTint="3F"/>
      </w:tcPr>
    </w:tblStylePr>
    <w:tblStylePr w:type="nwCell">
      <w:tblPr/>
      <w:tcPr>
        <w:shd w:val="clear" w:color="auto" w:fill="BF1238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4FC6DF" w:themeColor="accent2"/>
        <w:left w:val="single" w:sz="8" w:space="0" w:color="4FC6DF" w:themeColor="accent2"/>
        <w:bottom w:val="single" w:sz="8" w:space="0" w:color="4FC6DF" w:themeColor="accent2"/>
        <w:right w:val="single" w:sz="8" w:space="0" w:color="4FC6D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C6DF" w:themeColor="accent2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tblPr/>
      <w:tcPr>
        <w:tcBorders>
          <w:top w:val="single" w:sz="8" w:space="0" w:color="4FC6DF" w:themeColor="accent2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C6DF" w:themeColor="accent2"/>
          <w:insideH w:val="nil"/>
          <w:insideV w:val="nil"/>
        </w:tcBorders>
        <w:shd w:val="clear" w:color="auto" w:fill="BF1238" w:themeFill="background1"/>
      </w:tcPr>
    </w:tblStylePr>
    <w:tblStylePr w:type="lastCol">
      <w:tblPr/>
      <w:tcPr>
        <w:tcBorders>
          <w:top w:val="nil"/>
          <w:left w:val="single" w:sz="8" w:space="0" w:color="4FC6DF" w:themeColor="accent2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F0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F0F7" w:themeFill="accent2" w:themeFillTint="3F"/>
      </w:tcPr>
    </w:tblStylePr>
    <w:tblStylePr w:type="nwCell">
      <w:tblPr/>
      <w:tcPr>
        <w:shd w:val="clear" w:color="auto" w:fill="BF1238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BAB415" w:themeColor="accent3"/>
        <w:left w:val="single" w:sz="8" w:space="0" w:color="BAB415" w:themeColor="accent3"/>
        <w:bottom w:val="single" w:sz="8" w:space="0" w:color="BAB415" w:themeColor="accent3"/>
        <w:right w:val="single" w:sz="8" w:space="0" w:color="BAB41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AB415" w:themeColor="accent3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tblPr/>
      <w:tcPr>
        <w:tcBorders>
          <w:top w:val="single" w:sz="8" w:space="0" w:color="BAB415" w:themeColor="accent3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AB415" w:themeColor="accent3"/>
          <w:insideH w:val="nil"/>
          <w:insideV w:val="nil"/>
        </w:tcBorders>
        <w:shd w:val="clear" w:color="auto" w:fill="BF1238" w:themeFill="background1"/>
      </w:tcPr>
    </w:tblStylePr>
    <w:tblStylePr w:type="lastCol">
      <w:tblPr/>
      <w:tcPr>
        <w:tcBorders>
          <w:top w:val="nil"/>
          <w:left w:val="single" w:sz="8" w:space="0" w:color="BAB415" w:themeColor="accent3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5B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5BB" w:themeFill="accent3" w:themeFillTint="3F"/>
      </w:tcPr>
    </w:tblStylePr>
    <w:tblStylePr w:type="nwCell">
      <w:tblPr/>
      <w:tcPr>
        <w:shd w:val="clear" w:color="auto" w:fill="BF1238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ECDE94" w:themeColor="accent4"/>
        <w:left w:val="single" w:sz="8" w:space="0" w:color="ECDE94" w:themeColor="accent4"/>
        <w:bottom w:val="single" w:sz="8" w:space="0" w:color="ECDE94" w:themeColor="accent4"/>
        <w:right w:val="single" w:sz="8" w:space="0" w:color="ECDE9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DE94" w:themeColor="accent4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tblPr/>
      <w:tcPr>
        <w:tcBorders>
          <w:top w:val="single" w:sz="8" w:space="0" w:color="ECDE94" w:themeColor="accent4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DE94" w:themeColor="accent4"/>
          <w:insideH w:val="nil"/>
          <w:insideV w:val="nil"/>
        </w:tcBorders>
        <w:shd w:val="clear" w:color="auto" w:fill="BF1238" w:themeFill="background1"/>
      </w:tcPr>
    </w:tblStylePr>
    <w:tblStylePr w:type="lastCol">
      <w:tblPr/>
      <w:tcPr>
        <w:tcBorders>
          <w:top w:val="nil"/>
          <w:left w:val="single" w:sz="8" w:space="0" w:color="ECDE94" w:themeColor="accent4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6E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6E4" w:themeFill="accent4" w:themeFillTint="3F"/>
      </w:tcPr>
    </w:tblStylePr>
    <w:tblStylePr w:type="nwCell">
      <w:tblPr/>
      <w:tcPr>
        <w:shd w:val="clear" w:color="auto" w:fill="BF1238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D8D8D8" w:themeColor="accent5"/>
        <w:left w:val="single" w:sz="8" w:space="0" w:color="D8D8D8" w:themeColor="accent5"/>
        <w:bottom w:val="single" w:sz="8" w:space="0" w:color="D8D8D8" w:themeColor="accent5"/>
        <w:right w:val="single" w:sz="8" w:space="0" w:color="D8D8D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8D8D8" w:themeColor="accent5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tblPr/>
      <w:tcPr>
        <w:tcBorders>
          <w:top w:val="single" w:sz="8" w:space="0" w:color="D8D8D8" w:themeColor="accent5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8D8D8" w:themeColor="accent5"/>
          <w:insideH w:val="nil"/>
          <w:insideV w:val="nil"/>
        </w:tcBorders>
        <w:shd w:val="clear" w:color="auto" w:fill="BF1238" w:themeFill="background1"/>
      </w:tcPr>
    </w:tblStylePr>
    <w:tblStylePr w:type="lastCol">
      <w:tblPr/>
      <w:tcPr>
        <w:tcBorders>
          <w:top w:val="nil"/>
          <w:left w:val="single" w:sz="8" w:space="0" w:color="D8D8D8" w:themeColor="accent5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5F5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5F5" w:themeFill="accent5" w:themeFillTint="3F"/>
      </w:tcPr>
    </w:tblStylePr>
    <w:tblStylePr w:type="nwCell">
      <w:tblPr/>
      <w:tcPr>
        <w:shd w:val="clear" w:color="auto" w:fill="BF1238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9969BA"/>
    <w:rPr>
      <w:rFonts w:asciiTheme="majorHAnsi" w:eastAsiaTheme="majorEastAsia" w:hAnsiTheme="majorHAnsi" w:cstheme="majorBidi"/>
      <w:color w:val="7F7F7F" w:themeColor="text1"/>
    </w:rPr>
    <w:tblPr>
      <w:tblStyleRowBandSize w:val="1"/>
      <w:tblStyleColBandSize w:val="1"/>
      <w:tblBorders>
        <w:top w:val="single" w:sz="8" w:space="0" w:color="E5E5E5" w:themeColor="accent6"/>
        <w:left w:val="single" w:sz="8" w:space="0" w:color="E5E5E5" w:themeColor="accent6"/>
        <w:bottom w:val="single" w:sz="8" w:space="0" w:color="E5E5E5" w:themeColor="accent6"/>
        <w:right w:val="single" w:sz="8" w:space="0" w:color="E5E5E5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5E5E5" w:themeColor="accent6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tblPr/>
      <w:tcPr>
        <w:tcBorders>
          <w:top w:val="single" w:sz="8" w:space="0" w:color="E5E5E5" w:themeColor="accent6"/>
          <w:left w:val="nil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5E5E5" w:themeColor="accent6"/>
          <w:insideH w:val="nil"/>
          <w:insideV w:val="nil"/>
        </w:tcBorders>
        <w:shd w:val="clear" w:color="auto" w:fill="BF1238" w:themeFill="background1"/>
      </w:tcPr>
    </w:tblStylePr>
    <w:tblStylePr w:type="lastCol">
      <w:tblPr/>
      <w:tcPr>
        <w:tcBorders>
          <w:top w:val="nil"/>
          <w:left w:val="single" w:sz="8" w:space="0" w:color="E5E5E5" w:themeColor="accent6"/>
          <w:bottom w:val="nil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8F8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8F8" w:themeFill="accent6" w:themeFillTint="3F"/>
      </w:tcPr>
    </w:tblStylePr>
    <w:tblStylePr w:type="nwCell">
      <w:tblPr/>
      <w:tcPr>
        <w:shd w:val="clear" w:color="auto" w:fill="BF1238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HTML-voorafopgemaakt">
    <w:name w:val="HTML Preformatted"/>
    <w:basedOn w:val="Standaard"/>
    <w:link w:val="HTML-voorafopgemaaktChar"/>
    <w:rsid w:val="009969BA"/>
    <w:pPr>
      <w:spacing w:line="240" w:lineRule="auto"/>
    </w:pPr>
    <w:rPr>
      <w:rFonts w:ascii="Consolas" w:hAnsi="Consolas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9969BA"/>
    <w:rPr>
      <w:rFonts w:ascii="Consolas" w:hAnsi="Consolas"/>
    </w:rPr>
  </w:style>
  <w:style w:type="character" w:styleId="HTMLCode">
    <w:name w:val="HTML Code"/>
    <w:basedOn w:val="Standaardalinea-lettertype"/>
    <w:rsid w:val="009969BA"/>
    <w:rPr>
      <w:rFonts w:ascii="Consolas" w:hAnsi="Consolas"/>
      <w:sz w:val="20"/>
      <w:szCs w:val="20"/>
      <w:lang w:val="nl-NL"/>
    </w:rPr>
  </w:style>
  <w:style w:type="character" w:styleId="HTMLDefinition">
    <w:name w:val="HTML Definition"/>
    <w:basedOn w:val="Standaardalinea-lettertype"/>
    <w:rsid w:val="009969BA"/>
    <w:rPr>
      <w:i/>
      <w:iCs/>
      <w:lang w:val="nl-NL"/>
    </w:rPr>
  </w:style>
  <w:style w:type="character" w:styleId="HTMLVariable">
    <w:name w:val="HTML Variable"/>
    <w:basedOn w:val="Standaardalinea-lettertype"/>
    <w:rsid w:val="009969BA"/>
    <w:rPr>
      <w:i/>
      <w:iCs/>
      <w:lang w:val="nl-NL"/>
    </w:rPr>
  </w:style>
  <w:style w:type="character" w:styleId="HTML-acroniem">
    <w:name w:val="HTML Acronym"/>
    <w:basedOn w:val="Standaardalinea-lettertype"/>
    <w:rsid w:val="009969BA"/>
    <w:rPr>
      <w:lang w:val="nl-NL"/>
    </w:rPr>
  </w:style>
  <w:style w:type="paragraph" w:styleId="HTML-adres">
    <w:name w:val="HTML Address"/>
    <w:basedOn w:val="Standaard"/>
    <w:link w:val="HTML-adresChar"/>
    <w:rsid w:val="009969BA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9969BA"/>
    <w:rPr>
      <w:rFonts w:ascii="Arial" w:hAnsi="Arial"/>
      <w:i/>
      <w:iCs/>
    </w:rPr>
  </w:style>
  <w:style w:type="character" w:styleId="HTML-citaat">
    <w:name w:val="HTML Cite"/>
    <w:basedOn w:val="Standaardalinea-lettertype"/>
    <w:rsid w:val="009969BA"/>
    <w:rPr>
      <w:i/>
      <w:iCs/>
      <w:lang w:val="nl-NL"/>
    </w:rPr>
  </w:style>
  <w:style w:type="character" w:styleId="HTML-schrijfmachine">
    <w:name w:val="HTML Typewriter"/>
    <w:basedOn w:val="Standaardalinea-lettertype"/>
    <w:rsid w:val="009969BA"/>
    <w:rPr>
      <w:rFonts w:ascii="Consolas" w:hAnsi="Consolas"/>
      <w:sz w:val="20"/>
      <w:szCs w:val="20"/>
      <w:lang w:val="nl-NL"/>
    </w:rPr>
  </w:style>
  <w:style w:type="character" w:styleId="HTML-toetsenbord">
    <w:name w:val="HTML Keyboard"/>
    <w:basedOn w:val="Standaardalinea-lettertype"/>
    <w:rsid w:val="009969BA"/>
    <w:rPr>
      <w:rFonts w:ascii="Consolas" w:hAnsi="Consolas"/>
      <w:sz w:val="20"/>
      <w:szCs w:val="20"/>
      <w:lang w:val="nl-NL"/>
    </w:rPr>
  </w:style>
  <w:style w:type="character" w:styleId="HTML-voorbeeld">
    <w:name w:val="HTML Sample"/>
    <w:basedOn w:val="Standaardalinea-lettertype"/>
    <w:rsid w:val="009969BA"/>
    <w:rPr>
      <w:rFonts w:ascii="Consolas" w:hAnsi="Consolas"/>
      <w:sz w:val="24"/>
      <w:szCs w:val="24"/>
      <w:lang w:val="nl-NL"/>
    </w:rPr>
  </w:style>
  <w:style w:type="character" w:styleId="Intensievebenadrukking">
    <w:name w:val="Intense Emphasis"/>
    <w:basedOn w:val="Standaardalinea-lettertype"/>
    <w:uiPriority w:val="21"/>
    <w:qFormat/>
    <w:rsid w:val="009969BA"/>
    <w:rPr>
      <w:b/>
      <w:bCs/>
      <w:i/>
      <w:iCs/>
      <w:color w:val="E8DD11" w:themeColor="accent1"/>
      <w:lang w:val="nl-NL"/>
    </w:rPr>
  </w:style>
  <w:style w:type="character" w:styleId="Intensieveverwijzing">
    <w:name w:val="Intense Reference"/>
    <w:basedOn w:val="Standaardalinea-lettertype"/>
    <w:uiPriority w:val="32"/>
    <w:qFormat/>
    <w:rsid w:val="009969BA"/>
    <w:rPr>
      <w:b/>
      <w:bCs/>
      <w:smallCaps/>
      <w:color w:val="4FC6DF" w:themeColor="accent2"/>
      <w:spacing w:val="5"/>
      <w:u w:val="single"/>
      <w:lang w:val="nl-NL"/>
    </w:rPr>
  </w:style>
  <w:style w:type="table" w:styleId="Klassieketabel1">
    <w:name w:val="Table Classic 1"/>
    <w:basedOn w:val="Standaardtabel"/>
    <w:rsid w:val="009969BA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9969BA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9969BA"/>
    <w:pPr>
      <w:spacing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9969BA"/>
    <w:pPr>
      <w:spacing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Kleurrijkraster1">
    <w:name w:val="Kleurrijk raster1"/>
    <w:basedOn w:val="Standaardtabel"/>
    <w:uiPriority w:val="73"/>
    <w:rsid w:val="009969BA"/>
    <w:rPr>
      <w:color w:val="7F7F7F" w:themeColor="text1"/>
    </w:rPr>
    <w:tblPr>
      <w:tblStyleRowBandSize w:val="1"/>
      <w:tblStyleColBandSize w:val="1"/>
      <w:tblBorders>
        <w:insideH w:val="single" w:sz="4" w:space="0" w:color="BF1238" w:themeColor="background1"/>
      </w:tblBorders>
    </w:tblPr>
    <w:tcPr>
      <w:shd w:val="clear" w:color="auto" w:fill="E5E5E5" w:themeFill="text1" w:themeFillTint="33"/>
    </w:tcPr>
    <w:tblStylePr w:type="firstRow">
      <w:rPr>
        <w:b/>
        <w:bCs/>
      </w:rPr>
      <w:tblPr/>
      <w:tcPr>
        <w:shd w:val="clear" w:color="auto" w:fill="CBCBCB" w:themeFill="text1" w:themeFillTint="66"/>
      </w:tcPr>
    </w:tblStylePr>
    <w:tblStylePr w:type="lastRow">
      <w:rPr>
        <w:b/>
        <w:bCs/>
        <w:color w:val="7F7F7F" w:themeColor="text1"/>
      </w:rPr>
      <w:tblPr/>
      <w:tcPr>
        <w:shd w:val="clear" w:color="auto" w:fill="CBCBCB" w:themeFill="text1" w:themeFillTint="66"/>
      </w:tcPr>
    </w:tblStylePr>
    <w:tblStylePr w:type="firstCol">
      <w:rPr>
        <w:color w:val="BF1238" w:themeColor="background1"/>
      </w:rPr>
      <w:tblPr/>
      <w:tcPr>
        <w:shd w:val="clear" w:color="auto" w:fill="5F5F5F" w:themeFill="text1" w:themeFillShade="BF"/>
      </w:tcPr>
    </w:tblStylePr>
    <w:tblStylePr w:type="lastCol">
      <w:rPr>
        <w:color w:val="BF1238" w:themeColor="background1"/>
      </w:rPr>
      <w:tblPr/>
      <w:tcPr>
        <w:shd w:val="clear" w:color="auto" w:fill="5F5F5F" w:themeFill="text1" w:themeFillShade="BF"/>
      </w:tcPr>
    </w:tblStylePr>
    <w:tblStylePr w:type="band1Vert">
      <w:tblPr/>
      <w:tcPr>
        <w:shd w:val="clear" w:color="auto" w:fill="BFBFBF" w:themeFill="text1" w:themeFillTint="7F"/>
      </w:tcPr>
    </w:tblStylePr>
    <w:tblStylePr w:type="band1Horz">
      <w:tblPr/>
      <w:tcPr>
        <w:shd w:val="clear" w:color="auto" w:fill="BFBFBF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9969BA"/>
    <w:rPr>
      <w:color w:val="7F7F7F" w:themeColor="text1"/>
    </w:rPr>
    <w:tblPr>
      <w:tblStyleRowBandSize w:val="1"/>
      <w:tblStyleColBandSize w:val="1"/>
      <w:tblBorders>
        <w:insideH w:val="single" w:sz="4" w:space="0" w:color="BF1238" w:themeColor="background1"/>
      </w:tblBorders>
    </w:tblPr>
    <w:tcPr>
      <w:shd w:val="clear" w:color="auto" w:fill="FBF9CE" w:themeFill="accent1" w:themeFillTint="33"/>
    </w:tcPr>
    <w:tblStylePr w:type="firstRow">
      <w:rPr>
        <w:b/>
        <w:bCs/>
      </w:rPr>
      <w:tblPr/>
      <w:tcPr>
        <w:shd w:val="clear" w:color="auto" w:fill="F8F39D" w:themeFill="accent1" w:themeFillTint="66"/>
      </w:tcPr>
    </w:tblStylePr>
    <w:tblStylePr w:type="lastRow">
      <w:rPr>
        <w:b/>
        <w:bCs/>
        <w:color w:val="7F7F7F" w:themeColor="text1"/>
      </w:rPr>
      <w:tblPr/>
      <w:tcPr>
        <w:shd w:val="clear" w:color="auto" w:fill="F8F39D" w:themeFill="accent1" w:themeFillTint="66"/>
      </w:tcPr>
    </w:tblStylePr>
    <w:tblStylePr w:type="firstCol">
      <w:rPr>
        <w:color w:val="BF1238" w:themeColor="background1"/>
      </w:rPr>
      <w:tblPr/>
      <w:tcPr>
        <w:shd w:val="clear" w:color="auto" w:fill="ADA40C" w:themeFill="accent1" w:themeFillShade="BF"/>
      </w:tcPr>
    </w:tblStylePr>
    <w:tblStylePr w:type="lastCol">
      <w:rPr>
        <w:color w:val="BF1238" w:themeColor="background1"/>
      </w:rPr>
      <w:tblPr/>
      <w:tcPr>
        <w:shd w:val="clear" w:color="auto" w:fill="ADA40C" w:themeFill="accent1" w:themeFillShade="BF"/>
      </w:tcPr>
    </w:tblStylePr>
    <w:tblStylePr w:type="band1Vert">
      <w:tblPr/>
      <w:tcPr>
        <w:shd w:val="clear" w:color="auto" w:fill="F6EF85" w:themeFill="accent1" w:themeFillTint="7F"/>
      </w:tcPr>
    </w:tblStylePr>
    <w:tblStylePr w:type="band1Horz">
      <w:tblPr/>
      <w:tcPr>
        <w:shd w:val="clear" w:color="auto" w:fill="F6EF85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9969BA"/>
    <w:rPr>
      <w:color w:val="7F7F7F" w:themeColor="text1"/>
    </w:rPr>
    <w:tblPr>
      <w:tblStyleRowBandSize w:val="1"/>
      <w:tblStyleColBandSize w:val="1"/>
      <w:tblBorders>
        <w:insideH w:val="single" w:sz="4" w:space="0" w:color="BF1238" w:themeColor="background1"/>
      </w:tblBorders>
    </w:tblPr>
    <w:tcPr>
      <w:shd w:val="clear" w:color="auto" w:fill="DBF3F8" w:themeFill="accent2" w:themeFillTint="33"/>
    </w:tcPr>
    <w:tblStylePr w:type="firstRow">
      <w:rPr>
        <w:b/>
        <w:bCs/>
      </w:rPr>
      <w:tblPr/>
      <w:tcPr>
        <w:shd w:val="clear" w:color="auto" w:fill="B8E8F2" w:themeFill="accent2" w:themeFillTint="66"/>
      </w:tcPr>
    </w:tblStylePr>
    <w:tblStylePr w:type="lastRow">
      <w:rPr>
        <w:b/>
        <w:bCs/>
        <w:color w:val="7F7F7F" w:themeColor="text1"/>
      </w:rPr>
      <w:tblPr/>
      <w:tcPr>
        <w:shd w:val="clear" w:color="auto" w:fill="B8E8F2" w:themeFill="accent2" w:themeFillTint="66"/>
      </w:tcPr>
    </w:tblStylePr>
    <w:tblStylePr w:type="firstCol">
      <w:rPr>
        <w:color w:val="BF1238" w:themeColor="background1"/>
      </w:rPr>
      <w:tblPr/>
      <w:tcPr>
        <w:shd w:val="clear" w:color="auto" w:fill="22A3BF" w:themeFill="accent2" w:themeFillShade="BF"/>
      </w:tcPr>
    </w:tblStylePr>
    <w:tblStylePr w:type="lastCol">
      <w:rPr>
        <w:color w:val="BF1238" w:themeColor="background1"/>
      </w:rPr>
      <w:tblPr/>
      <w:tcPr>
        <w:shd w:val="clear" w:color="auto" w:fill="22A3BF" w:themeFill="accent2" w:themeFillShade="BF"/>
      </w:tcPr>
    </w:tblStylePr>
    <w:tblStylePr w:type="band1Vert">
      <w:tblPr/>
      <w:tcPr>
        <w:shd w:val="clear" w:color="auto" w:fill="A7E2EF" w:themeFill="accent2" w:themeFillTint="7F"/>
      </w:tcPr>
    </w:tblStylePr>
    <w:tblStylePr w:type="band1Horz">
      <w:tblPr/>
      <w:tcPr>
        <w:shd w:val="clear" w:color="auto" w:fill="A7E2EF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9969BA"/>
    <w:rPr>
      <w:color w:val="7F7F7F" w:themeColor="text1"/>
    </w:rPr>
    <w:tblPr>
      <w:tblStyleRowBandSize w:val="1"/>
      <w:tblStyleColBandSize w:val="1"/>
      <w:tblBorders>
        <w:insideH w:val="single" w:sz="4" w:space="0" w:color="BF1238" w:themeColor="background1"/>
      </w:tblBorders>
    </w:tblPr>
    <w:tcPr>
      <w:shd w:val="clear" w:color="auto" w:fill="F9F7C8" w:themeFill="accent3" w:themeFillTint="33"/>
    </w:tcPr>
    <w:tblStylePr w:type="firstRow">
      <w:rPr>
        <w:b/>
        <w:bCs/>
      </w:rPr>
      <w:tblPr/>
      <w:tcPr>
        <w:shd w:val="clear" w:color="auto" w:fill="F2EF91" w:themeFill="accent3" w:themeFillTint="66"/>
      </w:tcPr>
    </w:tblStylePr>
    <w:tblStylePr w:type="lastRow">
      <w:rPr>
        <w:b/>
        <w:bCs/>
        <w:color w:val="7F7F7F" w:themeColor="text1"/>
      </w:rPr>
      <w:tblPr/>
      <w:tcPr>
        <w:shd w:val="clear" w:color="auto" w:fill="F2EF91" w:themeFill="accent3" w:themeFillTint="66"/>
      </w:tcPr>
    </w:tblStylePr>
    <w:tblStylePr w:type="firstCol">
      <w:rPr>
        <w:color w:val="BF1238" w:themeColor="background1"/>
      </w:rPr>
      <w:tblPr/>
      <w:tcPr>
        <w:shd w:val="clear" w:color="auto" w:fill="8B860F" w:themeFill="accent3" w:themeFillShade="BF"/>
      </w:tcPr>
    </w:tblStylePr>
    <w:tblStylePr w:type="lastCol">
      <w:rPr>
        <w:color w:val="BF1238" w:themeColor="background1"/>
      </w:rPr>
      <w:tblPr/>
      <w:tcPr>
        <w:shd w:val="clear" w:color="auto" w:fill="8B860F" w:themeFill="accent3" w:themeFillShade="BF"/>
      </w:tcPr>
    </w:tblStylePr>
    <w:tblStylePr w:type="band1Vert">
      <w:tblPr/>
      <w:tcPr>
        <w:shd w:val="clear" w:color="auto" w:fill="EFEA77" w:themeFill="accent3" w:themeFillTint="7F"/>
      </w:tcPr>
    </w:tblStylePr>
    <w:tblStylePr w:type="band1Horz">
      <w:tblPr/>
      <w:tcPr>
        <w:shd w:val="clear" w:color="auto" w:fill="EFEA77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9969BA"/>
    <w:rPr>
      <w:color w:val="7F7F7F" w:themeColor="text1"/>
    </w:rPr>
    <w:tblPr>
      <w:tblStyleRowBandSize w:val="1"/>
      <w:tblStyleColBandSize w:val="1"/>
      <w:tblBorders>
        <w:insideH w:val="single" w:sz="4" w:space="0" w:color="BF1238" w:themeColor="background1"/>
      </w:tblBorders>
    </w:tblPr>
    <w:tcPr>
      <w:shd w:val="clear" w:color="auto" w:fill="FBF8E9" w:themeFill="accent4" w:themeFillTint="33"/>
    </w:tcPr>
    <w:tblStylePr w:type="firstRow">
      <w:rPr>
        <w:b/>
        <w:bCs/>
      </w:rPr>
      <w:tblPr/>
      <w:tcPr>
        <w:shd w:val="clear" w:color="auto" w:fill="F7F1D3" w:themeFill="accent4" w:themeFillTint="66"/>
      </w:tcPr>
    </w:tblStylePr>
    <w:tblStylePr w:type="lastRow">
      <w:rPr>
        <w:b/>
        <w:bCs/>
        <w:color w:val="7F7F7F" w:themeColor="text1"/>
      </w:rPr>
      <w:tblPr/>
      <w:tcPr>
        <w:shd w:val="clear" w:color="auto" w:fill="F7F1D3" w:themeFill="accent4" w:themeFillTint="66"/>
      </w:tcPr>
    </w:tblStylePr>
    <w:tblStylePr w:type="firstCol">
      <w:rPr>
        <w:color w:val="BF1238" w:themeColor="background1"/>
      </w:rPr>
      <w:tblPr/>
      <w:tcPr>
        <w:shd w:val="clear" w:color="auto" w:fill="DDC441" w:themeFill="accent4" w:themeFillShade="BF"/>
      </w:tcPr>
    </w:tblStylePr>
    <w:tblStylePr w:type="lastCol">
      <w:rPr>
        <w:color w:val="BF1238" w:themeColor="background1"/>
      </w:rPr>
      <w:tblPr/>
      <w:tcPr>
        <w:shd w:val="clear" w:color="auto" w:fill="DDC441" w:themeFill="accent4" w:themeFillShade="BF"/>
      </w:tcPr>
    </w:tblStylePr>
    <w:tblStylePr w:type="band1Vert">
      <w:tblPr/>
      <w:tcPr>
        <w:shd w:val="clear" w:color="auto" w:fill="F5EEC9" w:themeFill="accent4" w:themeFillTint="7F"/>
      </w:tcPr>
    </w:tblStylePr>
    <w:tblStylePr w:type="band1Horz">
      <w:tblPr/>
      <w:tcPr>
        <w:shd w:val="clear" w:color="auto" w:fill="F5EEC9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9969BA"/>
    <w:rPr>
      <w:color w:val="7F7F7F" w:themeColor="text1"/>
    </w:rPr>
    <w:tblPr>
      <w:tblStyleRowBandSize w:val="1"/>
      <w:tblStyleColBandSize w:val="1"/>
      <w:tblBorders>
        <w:insideH w:val="single" w:sz="4" w:space="0" w:color="BF1238" w:themeColor="background1"/>
      </w:tblBorders>
    </w:tblPr>
    <w:tcPr>
      <w:shd w:val="clear" w:color="auto" w:fill="F7F7F7" w:themeFill="accent5" w:themeFillTint="33"/>
    </w:tcPr>
    <w:tblStylePr w:type="firstRow">
      <w:rPr>
        <w:b/>
        <w:bCs/>
      </w:rPr>
      <w:tblPr/>
      <w:tcPr>
        <w:shd w:val="clear" w:color="auto" w:fill="EFEFEF" w:themeFill="accent5" w:themeFillTint="66"/>
      </w:tcPr>
    </w:tblStylePr>
    <w:tblStylePr w:type="lastRow">
      <w:rPr>
        <w:b/>
        <w:bCs/>
        <w:color w:val="7F7F7F" w:themeColor="text1"/>
      </w:rPr>
      <w:tblPr/>
      <w:tcPr>
        <w:shd w:val="clear" w:color="auto" w:fill="EFEFEF" w:themeFill="accent5" w:themeFillTint="66"/>
      </w:tcPr>
    </w:tblStylePr>
    <w:tblStylePr w:type="firstCol">
      <w:rPr>
        <w:color w:val="BF1238" w:themeColor="background1"/>
      </w:rPr>
      <w:tblPr/>
      <w:tcPr>
        <w:shd w:val="clear" w:color="auto" w:fill="A1A1A1" w:themeFill="accent5" w:themeFillShade="BF"/>
      </w:tcPr>
    </w:tblStylePr>
    <w:tblStylePr w:type="lastCol">
      <w:rPr>
        <w:color w:val="BF1238" w:themeColor="background1"/>
      </w:rPr>
      <w:tblPr/>
      <w:tcPr>
        <w:shd w:val="clear" w:color="auto" w:fill="A1A1A1" w:themeFill="accent5" w:themeFillShade="BF"/>
      </w:tcPr>
    </w:tblStylePr>
    <w:tblStylePr w:type="band1Vert">
      <w:tblPr/>
      <w:tcPr>
        <w:shd w:val="clear" w:color="auto" w:fill="EBEBEB" w:themeFill="accent5" w:themeFillTint="7F"/>
      </w:tcPr>
    </w:tblStylePr>
    <w:tblStylePr w:type="band1Horz">
      <w:tblPr/>
      <w:tcPr>
        <w:shd w:val="clear" w:color="auto" w:fill="EBEBEB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9969BA"/>
    <w:rPr>
      <w:color w:val="7F7F7F" w:themeColor="text1"/>
    </w:rPr>
    <w:tblPr>
      <w:tblStyleRowBandSize w:val="1"/>
      <w:tblStyleColBandSize w:val="1"/>
      <w:tblBorders>
        <w:insideH w:val="single" w:sz="4" w:space="0" w:color="BF1238" w:themeColor="background1"/>
      </w:tblBorders>
    </w:tblPr>
    <w:tcPr>
      <w:shd w:val="clear" w:color="auto" w:fill="F9F9F9" w:themeFill="accent6" w:themeFillTint="33"/>
    </w:tcPr>
    <w:tblStylePr w:type="firstRow">
      <w:rPr>
        <w:b/>
        <w:bCs/>
      </w:rPr>
      <w:tblPr/>
      <w:tcPr>
        <w:shd w:val="clear" w:color="auto" w:fill="F4F4F4" w:themeFill="accent6" w:themeFillTint="66"/>
      </w:tcPr>
    </w:tblStylePr>
    <w:tblStylePr w:type="lastRow">
      <w:rPr>
        <w:b/>
        <w:bCs/>
        <w:color w:val="7F7F7F" w:themeColor="text1"/>
      </w:rPr>
      <w:tblPr/>
      <w:tcPr>
        <w:shd w:val="clear" w:color="auto" w:fill="F4F4F4" w:themeFill="accent6" w:themeFillTint="66"/>
      </w:tcPr>
    </w:tblStylePr>
    <w:tblStylePr w:type="firstCol">
      <w:rPr>
        <w:color w:val="BF1238" w:themeColor="background1"/>
      </w:rPr>
      <w:tblPr/>
      <w:tcPr>
        <w:shd w:val="clear" w:color="auto" w:fill="ABABAB" w:themeFill="accent6" w:themeFillShade="BF"/>
      </w:tcPr>
    </w:tblStylePr>
    <w:tblStylePr w:type="lastCol">
      <w:rPr>
        <w:color w:val="BF1238" w:themeColor="background1"/>
      </w:rPr>
      <w:tblPr/>
      <w:tcPr>
        <w:shd w:val="clear" w:color="auto" w:fill="ABABAB" w:themeFill="accent6" w:themeFillShade="BF"/>
      </w:tcPr>
    </w:tblStylePr>
    <w:tblStylePr w:type="band1Vert">
      <w:tblPr/>
      <w:tcPr>
        <w:shd w:val="clear" w:color="auto" w:fill="F2F2F2" w:themeFill="accent6" w:themeFillTint="7F"/>
      </w:tcPr>
    </w:tblStylePr>
    <w:tblStylePr w:type="band1Horz">
      <w:tblPr/>
      <w:tcPr>
        <w:shd w:val="clear" w:color="auto" w:fill="F2F2F2" w:themeFill="accent6" w:themeFillTint="7F"/>
      </w:tcPr>
    </w:tblStylePr>
  </w:style>
  <w:style w:type="table" w:customStyle="1" w:styleId="Kleurrijkearcering1">
    <w:name w:val="Kleurrijke arcering1"/>
    <w:basedOn w:val="Standaardtabel"/>
    <w:uiPriority w:val="71"/>
    <w:rsid w:val="009969BA"/>
    <w:rPr>
      <w:color w:val="7F7F7F" w:themeColor="text1"/>
    </w:rPr>
    <w:tblPr>
      <w:tblStyleRowBandSize w:val="1"/>
      <w:tblStyleColBandSize w:val="1"/>
      <w:tblBorders>
        <w:top w:val="single" w:sz="24" w:space="0" w:color="4FC6DF" w:themeColor="accent2"/>
        <w:left w:val="single" w:sz="4" w:space="0" w:color="7F7F7F" w:themeColor="text1"/>
        <w:bottom w:val="single" w:sz="4" w:space="0" w:color="7F7F7F" w:themeColor="text1"/>
        <w:right w:val="single" w:sz="4" w:space="0" w:color="7F7F7F" w:themeColor="text1"/>
        <w:insideH w:val="single" w:sz="4" w:space="0" w:color="BF1238" w:themeColor="background1"/>
        <w:insideV w:val="single" w:sz="4" w:space="0" w:color="BF1238" w:themeColor="background1"/>
      </w:tblBorders>
    </w:tblPr>
    <w:tcPr>
      <w:shd w:val="clear" w:color="auto" w:fill="F2F2F2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FC6DF" w:themeColor="accent2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rPr>
        <w:b/>
        <w:bCs/>
        <w:color w:val="BF1238" w:themeColor="background1"/>
      </w:rPr>
      <w:tblPr/>
      <w:tcPr>
        <w:tcBorders>
          <w:top w:val="single" w:sz="6" w:space="0" w:color="BF1238" w:themeColor="background1"/>
        </w:tcBorders>
        <w:shd w:val="clear" w:color="auto" w:fill="4C4C4C" w:themeFill="text1" w:themeFillShade="99"/>
      </w:tcPr>
    </w:tblStylePr>
    <w:tblStylePr w:type="fir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text1" w:themeShade="99"/>
          <w:insideV w:val="nil"/>
        </w:tcBorders>
        <w:shd w:val="clear" w:color="auto" w:fill="4C4C4C" w:themeFill="text1" w:themeFillShade="99"/>
      </w:tcPr>
    </w:tblStylePr>
    <w:tblStylePr w:type="la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text1" w:themeFillShade="BF"/>
      </w:tcPr>
    </w:tblStylePr>
    <w:tblStylePr w:type="band1Vert">
      <w:tblPr/>
      <w:tcPr>
        <w:shd w:val="clear" w:color="auto" w:fill="CBCBCB" w:themeFill="text1" w:themeFillTint="66"/>
      </w:tcPr>
    </w:tblStylePr>
    <w:tblStylePr w:type="band1Horz">
      <w:tblPr/>
      <w:tcPr>
        <w:shd w:val="clear" w:color="auto" w:fill="BFBFBF" w:themeFill="text1" w:themeFillTint="7F"/>
      </w:tcPr>
    </w:tblStylePr>
    <w:tblStylePr w:type="neCell">
      <w:rPr>
        <w:color w:val="7F7F7F" w:themeColor="text1"/>
      </w:rPr>
    </w:tblStylePr>
    <w:tblStylePr w:type="nwCell">
      <w:rPr>
        <w:color w:val="7F7F7F" w:themeColor="text1"/>
      </w:rPr>
    </w:tblStylePr>
  </w:style>
  <w:style w:type="table" w:styleId="Kleurrijkearcering-accent1">
    <w:name w:val="Colorful Shading Accent 1"/>
    <w:basedOn w:val="Standaardtabel"/>
    <w:uiPriority w:val="71"/>
    <w:rsid w:val="009969BA"/>
    <w:rPr>
      <w:color w:val="7F7F7F" w:themeColor="text1"/>
    </w:rPr>
    <w:tblPr>
      <w:tblStyleRowBandSize w:val="1"/>
      <w:tblStyleColBandSize w:val="1"/>
      <w:tblBorders>
        <w:top w:val="single" w:sz="24" w:space="0" w:color="4FC6DF" w:themeColor="accent2"/>
        <w:left w:val="single" w:sz="4" w:space="0" w:color="E8DD11" w:themeColor="accent1"/>
        <w:bottom w:val="single" w:sz="4" w:space="0" w:color="E8DD11" w:themeColor="accent1"/>
        <w:right w:val="single" w:sz="4" w:space="0" w:color="E8DD11" w:themeColor="accent1"/>
        <w:insideH w:val="single" w:sz="4" w:space="0" w:color="BF1238" w:themeColor="background1"/>
        <w:insideV w:val="single" w:sz="4" w:space="0" w:color="BF1238" w:themeColor="background1"/>
      </w:tblBorders>
    </w:tblPr>
    <w:tcPr>
      <w:shd w:val="clear" w:color="auto" w:fill="FDFCE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FC6DF" w:themeColor="accent2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rPr>
        <w:b/>
        <w:bCs/>
        <w:color w:val="BF1238" w:themeColor="background1"/>
      </w:rPr>
      <w:tblPr/>
      <w:tcPr>
        <w:tcBorders>
          <w:top w:val="single" w:sz="6" w:space="0" w:color="BF1238" w:themeColor="background1"/>
        </w:tcBorders>
        <w:shd w:val="clear" w:color="auto" w:fill="8B830A" w:themeFill="accent1" w:themeFillShade="99"/>
      </w:tcPr>
    </w:tblStylePr>
    <w:tblStylePr w:type="fir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B830A" w:themeColor="accent1" w:themeShade="99"/>
          <w:insideV w:val="nil"/>
        </w:tcBorders>
        <w:shd w:val="clear" w:color="auto" w:fill="8B830A" w:themeFill="accent1" w:themeFillShade="99"/>
      </w:tcPr>
    </w:tblStylePr>
    <w:tblStylePr w:type="la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830A" w:themeFill="accent1" w:themeFillShade="99"/>
      </w:tcPr>
    </w:tblStylePr>
    <w:tblStylePr w:type="band1Vert">
      <w:tblPr/>
      <w:tcPr>
        <w:shd w:val="clear" w:color="auto" w:fill="F8F39D" w:themeFill="accent1" w:themeFillTint="66"/>
      </w:tcPr>
    </w:tblStylePr>
    <w:tblStylePr w:type="band1Horz">
      <w:tblPr/>
      <w:tcPr>
        <w:shd w:val="clear" w:color="auto" w:fill="F6EF85" w:themeFill="accent1" w:themeFillTint="7F"/>
      </w:tcPr>
    </w:tblStylePr>
    <w:tblStylePr w:type="neCell">
      <w:rPr>
        <w:color w:val="7F7F7F" w:themeColor="text1"/>
      </w:rPr>
    </w:tblStylePr>
    <w:tblStylePr w:type="nwCell">
      <w:rPr>
        <w:color w:val="7F7F7F" w:themeColor="text1"/>
      </w:rPr>
    </w:tblStylePr>
  </w:style>
  <w:style w:type="table" w:styleId="Kleurrijkearcering-accent2">
    <w:name w:val="Colorful Shading Accent 2"/>
    <w:basedOn w:val="Standaardtabel"/>
    <w:uiPriority w:val="71"/>
    <w:rsid w:val="009969BA"/>
    <w:rPr>
      <w:color w:val="7F7F7F" w:themeColor="text1"/>
    </w:rPr>
    <w:tblPr>
      <w:tblStyleRowBandSize w:val="1"/>
      <w:tblStyleColBandSize w:val="1"/>
      <w:tblBorders>
        <w:top w:val="single" w:sz="24" w:space="0" w:color="4FC6DF" w:themeColor="accent2"/>
        <w:left w:val="single" w:sz="4" w:space="0" w:color="4FC6DF" w:themeColor="accent2"/>
        <w:bottom w:val="single" w:sz="4" w:space="0" w:color="4FC6DF" w:themeColor="accent2"/>
        <w:right w:val="single" w:sz="4" w:space="0" w:color="4FC6DF" w:themeColor="accent2"/>
        <w:insideH w:val="single" w:sz="4" w:space="0" w:color="BF1238" w:themeColor="background1"/>
        <w:insideV w:val="single" w:sz="4" w:space="0" w:color="BF1238" w:themeColor="background1"/>
      </w:tblBorders>
    </w:tblPr>
    <w:tcPr>
      <w:shd w:val="clear" w:color="auto" w:fill="EDF9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FC6DF" w:themeColor="accent2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rPr>
        <w:b/>
        <w:bCs/>
        <w:color w:val="BF1238" w:themeColor="background1"/>
      </w:rPr>
      <w:tblPr/>
      <w:tcPr>
        <w:tcBorders>
          <w:top w:val="single" w:sz="6" w:space="0" w:color="BF1238" w:themeColor="background1"/>
        </w:tcBorders>
        <w:shd w:val="clear" w:color="auto" w:fill="1C8299" w:themeFill="accent2" w:themeFillShade="99"/>
      </w:tcPr>
    </w:tblStylePr>
    <w:tblStylePr w:type="fir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8299" w:themeColor="accent2" w:themeShade="99"/>
          <w:insideV w:val="nil"/>
        </w:tcBorders>
        <w:shd w:val="clear" w:color="auto" w:fill="1C8299" w:themeFill="accent2" w:themeFillShade="99"/>
      </w:tcPr>
    </w:tblStylePr>
    <w:tblStylePr w:type="la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8299" w:themeFill="accent2" w:themeFillShade="99"/>
      </w:tcPr>
    </w:tblStylePr>
    <w:tblStylePr w:type="band1Vert">
      <w:tblPr/>
      <w:tcPr>
        <w:shd w:val="clear" w:color="auto" w:fill="B8E8F2" w:themeFill="accent2" w:themeFillTint="66"/>
      </w:tcPr>
    </w:tblStylePr>
    <w:tblStylePr w:type="band1Horz">
      <w:tblPr/>
      <w:tcPr>
        <w:shd w:val="clear" w:color="auto" w:fill="A7E2EF" w:themeFill="accent2" w:themeFillTint="7F"/>
      </w:tcPr>
    </w:tblStylePr>
    <w:tblStylePr w:type="neCell">
      <w:rPr>
        <w:color w:val="7F7F7F" w:themeColor="text1"/>
      </w:rPr>
    </w:tblStylePr>
    <w:tblStylePr w:type="nwCell">
      <w:rPr>
        <w:color w:val="7F7F7F" w:themeColor="text1"/>
      </w:rPr>
    </w:tblStylePr>
  </w:style>
  <w:style w:type="table" w:styleId="Kleurrijkearcering-accent3">
    <w:name w:val="Colorful Shading Accent 3"/>
    <w:basedOn w:val="Standaardtabel"/>
    <w:uiPriority w:val="71"/>
    <w:rsid w:val="009969BA"/>
    <w:rPr>
      <w:color w:val="7F7F7F" w:themeColor="text1"/>
    </w:rPr>
    <w:tblPr>
      <w:tblStyleRowBandSize w:val="1"/>
      <w:tblStyleColBandSize w:val="1"/>
      <w:tblBorders>
        <w:top w:val="single" w:sz="24" w:space="0" w:color="ECDE94" w:themeColor="accent4"/>
        <w:left w:val="single" w:sz="4" w:space="0" w:color="BAB415" w:themeColor="accent3"/>
        <w:bottom w:val="single" w:sz="4" w:space="0" w:color="BAB415" w:themeColor="accent3"/>
        <w:right w:val="single" w:sz="4" w:space="0" w:color="BAB415" w:themeColor="accent3"/>
        <w:insideH w:val="single" w:sz="4" w:space="0" w:color="BF1238" w:themeColor="background1"/>
        <w:insideV w:val="single" w:sz="4" w:space="0" w:color="BF1238" w:themeColor="background1"/>
      </w:tblBorders>
    </w:tblPr>
    <w:tcPr>
      <w:shd w:val="clear" w:color="auto" w:fill="FCFBE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DE94" w:themeColor="accent4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rPr>
        <w:b/>
        <w:bCs/>
        <w:color w:val="BF1238" w:themeColor="background1"/>
      </w:rPr>
      <w:tblPr/>
      <w:tcPr>
        <w:tcBorders>
          <w:top w:val="single" w:sz="6" w:space="0" w:color="BF1238" w:themeColor="background1"/>
        </w:tcBorders>
        <w:shd w:val="clear" w:color="auto" w:fill="6F6B0C" w:themeFill="accent3" w:themeFillShade="99"/>
      </w:tcPr>
    </w:tblStylePr>
    <w:tblStylePr w:type="fir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6B0C" w:themeColor="accent3" w:themeShade="99"/>
          <w:insideV w:val="nil"/>
        </w:tcBorders>
        <w:shd w:val="clear" w:color="auto" w:fill="6F6B0C" w:themeFill="accent3" w:themeFillShade="99"/>
      </w:tcPr>
    </w:tblStylePr>
    <w:tblStylePr w:type="la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6B0C" w:themeFill="accent3" w:themeFillShade="99"/>
      </w:tcPr>
    </w:tblStylePr>
    <w:tblStylePr w:type="band1Vert">
      <w:tblPr/>
      <w:tcPr>
        <w:shd w:val="clear" w:color="auto" w:fill="F2EF91" w:themeFill="accent3" w:themeFillTint="66"/>
      </w:tcPr>
    </w:tblStylePr>
    <w:tblStylePr w:type="band1Horz">
      <w:tblPr/>
      <w:tcPr>
        <w:shd w:val="clear" w:color="auto" w:fill="EFEA77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9969BA"/>
    <w:rPr>
      <w:color w:val="7F7F7F" w:themeColor="text1"/>
    </w:rPr>
    <w:tblPr>
      <w:tblStyleRowBandSize w:val="1"/>
      <w:tblStyleColBandSize w:val="1"/>
      <w:tblBorders>
        <w:top w:val="single" w:sz="24" w:space="0" w:color="BAB415" w:themeColor="accent3"/>
        <w:left w:val="single" w:sz="4" w:space="0" w:color="ECDE94" w:themeColor="accent4"/>
        <w:bottom w:val="single" w:sz="4" w:space="0" w:color="ECDE94" w:themeColor="accent4"/>
        <w:right w:val="single" w:sz="4" w:space="0" w:color="ECDE94" w:themeColor="accent4"/>
        <w:insideH w:val="single" w:sz="4" w:space="0" w:color="BF1238" w:themeColor="background1"/>
        <w:insideV w:val="single" w:sz="4" w:space="0" w:color="BF1238" w:themeColor="background1"/>
      </w:tblBorders>
    </w:tblPr>
    <w:tcPr>
      <w:shd w:val="clear" w:color="auto" w:fill="FDFBF4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AB415" w:themeColor="accent3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rPr>
        <w:b/>
        <w:bCs/>
        <w:color w:val="BF1238" w:themeColor="background1"/>
      </w:rPr>
      <w:tblPr/>
      <w:tcPr>
        <w:tcBorders>
          <w:top w:val="single" w:sz="6" w:space="0" w:color="BF1238" w:themeColor="background1"/>
        </w:tcBorders>
        <w:shd w:val="clear" w:color="auto" w:fill="C3A922" w:themeFill="accent4" w:themeFillShade="99"/>
      </w:tcPr>
    </w:tblStylePr>
    <w:tblStylePr w:type="fir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3A922" w:themeColor="accent4" w:themeShade="99"/>
          <w:insideV w:val="nil"/>
        </w:tcBorders>
        <w:shd w:val="clear" w:color="auto" w:fill="C3A922" w:themeFill="accent4" w:themeFillShade="99"/>
      </w:tcPr>
    </w:tblStylePr>
    <w:tblStylePr w:type="la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A922" w:themeFill="accent4" w:themeFillShade="99"/>
      </w:tcPr>
    </w:tblStylePr>
    <w:tblStylePr w:type="band1Vert">
      <w:tblPr/>
      <w:tcPr>
        <w:shd w:val="clear" w:color="auto" w:fill="F7F1D3" w:themeFill="accent4" w:themeFillTint="66"/>
      </w:tcPr>
    </w:tblStylePr>
    <w:tblStylePr w:type="band1Horz">
      <w:tblPr/>
      <w:tcPr>
        <w:shd w:val="clear" w:color="auto" w:fill="F5EEC9" w:themeFill="accent4" w:themeFillTint="7F"/>
      </w:tcPr>
    </w:tblStylePr>
    <w:tblStylePr w:type="neCell">
      <w:rPr>
        <w:color w:val="7F7F7F" w:themeColor="text1"/>
      </w:rPr>
    </w:tblStylePr>
    <w:tblStylePr w:type="nwCell">
      <w:rPr>
        <w:color w:val="7F7F7F" w:themeColor="text1"/>
      </w:rPr>
    </w:tblStylePr>
  </w:style>
  <w:style w:type="table" w:styleId="Kleurrijkearcering-accent5">
    <w:name w:val="Colorful Shading Accent 5"/>
    <w:basedOn w:val="Standaardtabel"/>
    <w:uiPriority w:val="71"/>
    <w:rsid w:val="009969BA"/>
    <w:rPr>
      <w:color w:val="7F7F7F" w:themeColor="text1"/>
    </w:rPr>
    <w:tblPr>
      <w:tblStyleRowBandSize w:val="1"/>
      <w:tblStyleColBandSize w:val="1"/>
      <w:tblBorders>
        <w:top w:val="single" w:sz="24" w:space="0" w:color="E5E5E5" w:themeColor="accent6"/>
        <w:left w:val="single" w:sz="4" w:space="0" w:color="D8D8D8" w:themeColor="accent5"/>
        <w:bottom w:val="single" w:sz="4" w:space="0" w:color="D8D8D8" w:themeColor="accent5"/>
        <w:right w:val="single" w:sz="4" w:space="0" w:color="D8D8D8" w:themeColor="accent5"/>
        <w:insideH w:val="single" w:sz="4" w:space="0" w:color="BF1238" w:themeColor="background1"/>
        <w:insideV w:val="single" w:sz="4" w:space="0" w:color="BF1238" w:themeColor="background1"/>
      </w:tblBorders>
    </w:tblPr>
    <w:tcPr>
      <w:shd w:val="clear" w:color="auto" w:fill="FBFB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5E5E5" w:themeColor="accent6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rPr>
        <w:b/>
        <w:bCs/>
        <w:color w:val="BF1238" w:themeColor="background1"/>
      </w:rPr>
      <w:tblPr/>
      <w:tcPr>
        <w:tcBorders>
          <w:top w:val="single" w:sz="6" w:space="0" w:color="BF1238" w:themeColor="background1"/>
        </w:tcBorders>
        <w:shd w:val="clear" w:color="auto" w:fill="818181" w:themeFill="accent5" w:themeFillShade="99"/>
      </w:tcPr>
    </w:tblStylePr>
    <w:tblStylePr w:type="fir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8181" w:themeColor="accent5" w:themeShade="99"/>
          <w:insideV w:val="nil"/>
        </w:tcBorders>
        <w:shd w:val="clear" w:color="auto" w:fill="818181" w:themeFill="accent5" w:themeFillShade="99"/>
      </w:tcPr>
    </w:tblStylePr>
    <w:tblStylePr w:type="la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8181" w:themeFill="accent5" w:themeFillShade="99"/>
      </w:tcPr>
    </w:tblStylePr>
    <w:tblStylePr w:type="band1Vert">
      <w:tblPr/>
      <w:tcPr>
        <w:shd w:val="clear" w:color="auto" w:fill="EFEFEF" w:themeFill="accent5" w:themeFillTint="66"/>
      </w:tcPr>
    </w:tblStylePr>
    <w:tblStylePr w:type="band1Horz">
      <w:tblPr/>
      <w:tcPr>
        <w:shd w:val="clear" w:color="auto" w:fill="EBEBEB" w:themeFill="accent5" w:themeFillTint="7F"/>
      </w:tcPr>
    </w:tblStylePr>
    <w:tblStylePr w:type="neCell">
      <w:rPr>
        <w:color w:val="7F7F7F" w:themeColor="text1"/>
      </w:rPr>
    </w:tblStylePr>
    <w:tblStylePr w:type="nwCell">
      <w:rPr>
        <w:color w:val="7F7F7F" w:themeColor="text1"/>
      </w:rPr>
    </w:tblStylePr>
  </w:style>
  <w:style w:type="table" w:styleId="Kleurrijkearcering-accent6">
    <w:name w:val="Colorful Shading Accent 6"/>
    <w:basedOn w:val="Standaardtabel"/>
    <w:uiPriority w:val="71"/>
    <w:rsid w:val="009969BA"/>
    <w:rPr>
      <w:color w:val="7F7F7F" w:themeColor="text1"/>
    </w:rPr>
    <w:tblPr>
      <w:tblStyleRowBandSize w:val="1"/>
      <w:tblStyleColBandSize w:val="1"/>
      <w:tblBorders>
        <w:top w:val="single" w:sz="24" w:space="0" w:color="D8D8D8" w:themeColor="accent5"/>
        <w:left w:val="single" w:sz="4" w:space="0" w:color="E5E5E5" w:themeColor="accent6"/>
        <w:bottom w:val="single" w:sz="4" w:space="0" w:color="E5E5E5" w:themeColor="accent6"/>
        <w:right w:val="single" w:sz="4" w:space="0" w:color="E5E5E5" w:themeColor="accent6"/>
        <w:insideH w:val="single" w:sz="4" w:space="0" w:color="BF1238" w:themeColor="background1"/>
        <w:insideV w:val="single" w:sz="4" w:space="0" w:color="BF1238" w:themeColor="background1"/>
      </w:tblBorders>
    </w:tblPr>
    <w:tcPr>
      <w:shd w:val="clear" w:color="auto" w:fill="FCFC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D8D8" w:themeColor="accent5"/>
          <w:right w:val="nil"/>
          <w:insideH w:val="nil"/>
          <w:insideV w:val="nil"/>
        </w:tcBorders>
        <w:shd w:val="clear" w:color="auto" w:fill="BF1238" w:themeFill="background1"/>
      </w:tcPr>
    </w:tblStylePr>
    <w:tblStylePr w:type="lastRow">
      <w:rPr>
        <w:b/>
        <w:bCs/>
        <w:color w:val="BF1238" w:themeColor="background1"/>
      </w:rPr>
      <w:tblPr/>
      <w:tcPr>
        <w:tcBorders>
          <w:top w:val="single" w:sz="6" w:space="0" w:color="BF1238" w:themeColor="background1"/>
        </w:tcBorders>
        <w:shd w:val="clear" w:color="auto" w:fill="898989" w:themeFill="accent6" w:themeFillShade="99"/>
      </w:tcPr>
    </w:tblStylePr>
    <w:tblStylePr w:type="fir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98989" w:themeColor="accent6" w:themeShade="99"/>
          <w:insideV w:val="nil"/>
        </w:tcBorders>
        <w:shd w:val="clear" w:color="auto" w:fill="898989" w:themeFill="accent6" w:themeFillShade="99"/>
      </w:tcPr>
    </w:tblStylePr>
    <w:tblStylePr w:type="lastCol">
      <w:rPr>
        <w:color w:val="BF1238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98989" w:themeFill="accent6" w:themeFillShade="99"/>
      </w:tcPr>
    </w:tblStylePr>
    <w:tblStylePr w:type="band1Vert">
      <w:tblPr/>
      <w:tcPr>
        <w:shd w:val="clear" w:color="auto" w:fill="F4F4F4" w:themeFill="accent6" w:themeFillTint="66"/>
      </w:tcPr>
    </w:tblStylePr>
    <w:tblStylePr w:type="band1Horz">
      <w:tblPr/>
      <w:tcPr>
        <w:shd w:val="clear" w:color="auto" w:fill="F2F2F2" w:themeFill="accent6" w:themeFillTint="7F"/>
      </w:tcPr>
    </w:tblStylePr>
    <w:tblStylePr w:type="neCell">
      <w:rPr>
        <w:color w:val="7F7F7F" w:themeColor="text1"/>
      </w:rPr>
    </w:tblStylePr>
    <w:tblStylePr w:type="nwCell">
      <w:rPr>
        <w:color w:val="7F7F7F" w:themeColor="text1"/>
      </w:rPr>
    </w:tblStylePr>
  </w:style>
  <w:style w:type="table" w:customStyle="1" w:styleId="Kleurrijkelijst1">
    <w:name w:val="Kleurrijke lijst1"/>
    <w:basedOn w:val="Standaardtabel"/>
    <w:uiPriority w:val="72"/>
    <w:rsid w:val="009969BA"/>
    <w:rPr>
      <w:color w:val="7F7F7F" w:themeColor="text1"/>
    </w:rPr>
    <w:tblPr>
      <w:tblStyleRowBandSize w:val="1"/>
      <w:tblStyleColBandSize w:val="1"/>
    </w:tblPr>
    <w:tcPr>
      <w:shd w:val="clear" w:color="auto" w:fill="F2F2F2" w:themeFill="text1" w:themeFillTint="19"/>
    </w:tcPr>
    <w:tblStylePr w:type="firstRow">
      <w:rPr>
        <w:b/>
        <w:bCs/>
        <w:color w:val="BF1238" w:themeColor="background1"/>
      </w:rPr>
      <w:tblPr/>
      <w:tcPr>
        <w:tcBorders>
          <w:bottom w:val="single" w:sz="12" w:space="0" w:color="BF1238" w:themeColor="background1"/>
        </w:tcBorders>
        <w:shd w:val="clear" w:color="auto" w:fill="25AECC" w:themeFill="accent2" w:themeFillShade="CC"/>
      </w:tcPr>
    </w:tblStylePr>
    <w:tblStylePr w:type="lastRow">
      <w:rPr>
        <w:b/>
        <w:bCs/>
        <w:color w:val="25AECC" w:themeColor="accent2" w:themeShade="CC"/>
      </w:rPr>
      <w:tblPr/>
      <w:tcPr>
        <w:tcBorders>
          <w:top w:val="single" w:sz="12" w:space="0" w:color="7F7F7F" w:themeColor="text1"/>
        </w:tcBorders>
        <w:shd w:val="clear" w:color="auto" w:fill="BF1238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text1" w:themeFillTint="3F"/>
      </w:tcPr>
    </w:tblStylePr>
    <w:tblStylePr w:type="band1Horz">
      <w:tblPr/>
      <w:tcPr>
        <w:shd w:val="clear" w:color="auto" w:fill="E5E5E5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9969BA"/>
    <w:rPr>
      <w:color w:val="7F7F7F" w:themeColor="text1"/>
    </w:rPr>
    <w:tblPr>
      <w:tblStyleRowBandSize w:val="1"/>
      <w:tblStyleColBandSize w:val="1"/>
    </w:tblPr>
    <w:tcPr>
      <w:shd w:val="clear" w:color="auto" w:fill="FDFCE7" w:themeFill="accent1" w:themeFillTint="19"/>
    </w:tcPr>
    <w:tblStylePr w:type="firstRow">
      <w:rPr>
        <w:b/>
        <w:bCs/>
        <w:color w:val="BF1238" w:themeColor="background1"/>
      </w:rPr>
      <w:tblPr/>
      <w:tcPr>
        <w:tcBorders>
          <w:bottom w:val="single" w:sz="12" w:space="0" w:color="BF1238" w:themeColor="background1"/>
        </w:tcBorders>
        <w:shd w:val="clear" w:color="auto" w:fill="25AECC" w:themeFill="accent2" w:themeFillShade="CC"/>
      </w:tcPr>
    </w:tblStylePr>
    <w:tblStylePr w:type="lastRow">
      <w:rPr>
        <w:b/>
        <w:bCs/>
        <w:color w:val="25AECC" w:themeColor="accent2" w:themeShade="CC"/>
      </w:rPr>
      <w:tblPr/>
      <w:tcPr>
        <w:tcBorders>
          <w:top w:val="single" w:sz="12" w:space="0" w:color="7F7F7F" w:themeColor="text1"/>
        </w:tcBorders>
        <w:shd w:val="clear" w:color="auto" w:fill="BF1238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7C2" w:themeFill="accent1" w:themeFillTint="3F"/>
      </w:tcPr>
    </w:tblStylePr>
    <w:tblStylePr w:type="band1Horz">
      <w:tblPr/>
      <w:tcPr>
        <w:shd w:val="clear" w:color="auto" w:fill="FBF9CE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9969BA"/>
    <w:rPr>
      <w:color w:val="7F7F7F" w:themeColor="text1"/>
    </w:rPr>
    <w:tblPr>
      <w:tblStyleRowBandSize w:val="1"/>
      <w:tblStyleColBandSize w:val="1"/>
    </w:tblPr>
    <w:tcPr>
      <w:shd w:val="clear" w:color="auto" w:fill="EDF9FB" w:themeFill="accent2" w:themeFillTint="19"/>
    </w:tcPr>
    <w:tblStylePr w:type="firstRow">
      <w:rPr>
        <w:b/>
        <w:bCs/>
        <w:color w:val="BF1238" w:themeColor="background1"/>
      </w:rPr>
      <w:tblPr/>
      <w:tcPr>
        <w:tcBorders>
          <w:bottom w:val="single" w:sz="12" w:space="0" w:color="BF1238" w:themeColor="background1"/>
        </w:tcBorders>
        <w:shd w:val="clear" w:color="auto" w:fill="25AECC" w:themeFill="accent2" w:themeFillShade="CC"/>
      </w:tcPr>
    </w:tblStylePr>
    <w:tblStylePr w:type="lastRow">
      <w:rPr>
        <w:b/>
        <w:bCs/>
        <w:color w:val="25AECC" w:themeColor="accent2" w:themeShade="CC"/>
      </w:rPr>
      <w:tblPr/>
      <w:tcPr>
        <w:tcBorders>
          <w:top w:val="single" w:sz="12" w:space="0" w:color="7F7F7F" w:themeColor="text1"/>
        </w:tcBorders>
        <w:shd w:val="clear" w:color="auto" w:fill="BF1238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F0F7" w:themeFill="accent2" w:themeFillTint="3F"/>
      </w:tcPr>
    </w:tblStylePr>
    <w:tblStylePr w:type="band1Horz">
      <w:tblPr/>
      <w:tcPr>
        <w:shd w:val="clear" w:color="auto" w:fill="DBF3F8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9969BA"/>
    <w:rPr>
      <w:color w:val="7F7F7F" w:themeColor="text1"/>
    </w:rPr>
    <w:tblPr>
      <w:tblStyleRowBandSize w:val="1"/>
      <w:tblStyleColBandSize w:val="1"/>
    </w:tblPr>
    <w:tcPr>
      <w:shd w:val="clear" w:color="auto" w:fill="FCFBE4" w:themeFill="accent3" w:themeFillTint="19"/>
    </w:tcPr>
    <w:tblStylePr w:type="firstRow">
      <w:rPr>
        <w:b/>
        <w:bCs/>
        <w:color w:val="BF1238" w:themeColor="background1"/>
      </w:rPr>
      <w:tblPr/>
      <w:tcPr>
        <w:tcBorders>
          <w:bottom w:val="single" w:sz="12" w:space="0" w:color="BF1238" w:themeColor="background1"/>
        </w:tcBorders>
        <w:shd w:val="clear" w:color="auto" w:fill="E0C952" w:themeFill="accent4" w:themeFillShade="CC"/>
      </w:tcPr>
    </w:tblStylePr>
    <w:tblStylePr w:type="lastRow">
      <w:rPr>
        <w:b/>
        <w:bCs/>
        <w:color w:val="E0C952" w:themeColor="accent4" w:themeShade="CC"/>
      </w:rPr>
      <w:tblPr/>
      <w:tcPr>
        <w:tcBorders>
          <w:top w:val="single" w:sz="12" w:space="0" w:color="7F7F7F" w:themeColor="text1"/>
        </w:tcBorders>
        <w:shd w:val="clear" w:color="auto" w:fill="BF1238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5BB" w:themeFill="accent3" w:themeFillTint="3F"/>
      </w:tcPr>
    </w:tblStylePr>
    <w:tblStylePr w:type="band1Horz">
      <w:tblPr/>
      <w:tcPr>
        <w:shd w:val="clear" w:color="auto" w:fill="F9F7C8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9969BA"/>
    <w:rPr>
      <w:color w:val="7F7F7F" w:themeColor="text1"/>
    </w:rPr>
    <w:tblPr>
      <w:tblStyleRowBandSize w:val="1"/>
      <w:tblStyleColBandSize w:val="1"/>
    </w:tblPr>
    <w:tcPr>
      <w:shd w:val="clear" w:color="auto" w:fill="FDFBF4" w:themeFill="accent4" w:themeFillTint="19"/>
    </w:tcPr>
    <w:tblStylePr w:type="firstRow">
      <w:rPr>
        <w:b/>
        <w:bCs/>
        <w:color w:val="BF1238" w:themeColor="background1"/>
      </w:rPr>
      <w:tblPr/>
      <w:tcPr>
        <w:tcBorders>
          <w:bottom w:val="single" w:sz="12" w:space="0" w:color="BF1238" w:themeColor="background1"/>
        </w:tcBorders>
        <w:shd w:val="clear" w:color="auto" w:fill="948F10" w:themeFill="accent3" w:themeFillShade="CC"/>
      </w:tcPr>
    </w:tblStylePr>
    <w:tblStylePr w:type="lastRow">
      <w:rPr>
        <w:b/>
        <w:bCs/>
        <w:color w:val="948F10" w:themeColor="accent3" w:themeShade="CC"/>
      </w:rPr>
      <w:tblPr/>
      <w:tcPr>
        <w:tcBorders>
          <w:top w:val="single" w:sz="12" w:space="0" w:color="7F7F7F" w:themeColor="text1"/>
        </w:tcBorders>
        <w:shd w:val="clear" w:color="auto" w:fill="BF1238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6E4" w:themeFill="accent4" w:themeFillTint="3F"/>
      </w:tcPr>
    </w:tblStylePr>
    <w:tblStylePr w:type="band1Horz">
      <w:tblPr/>
      <w:tcPr>
        <w:shd w:val="clear" w:color="auto" w:fill="FBF8E9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9969BA"/>
    <w:rPr>
      <w:color w:val="7F7F7F" w:themeColor="text1"/>
    </w:rPr>
    <w:tblPr>
      <w:tblStyleRowBandSize w:val="1"/>
      <w:tblStyleColBandSize w:val="1"/>
    </w:tblPr>
    <w:tcPr>
      <w:shd w:val="clear" w:color="auto" w:fill="FBFBFB" w:themeFill="accent5" w:themeFillTint="19"/>
    </w:tcPr>
    <w:tblStylePr w:type="firstRow">
      <w:rPr>
        <w:b/>
        <w:bCs/>
        <w:color w:val="BF1238" w:themeColor="background1"/>
      </w:rPr>
      <w:tblPr/>
      <w:tcPr>
        <w:tcBorders>
          <w:bottom w:val="single" w:sz="12" w:space="0" w:color="BF1238" w:themeColor="background1"/>
        </w:tcBorders>
        <w:shd w:val="clear" w:color="auto" w:fill="B7B7B7" w:themeFill="accent6" w:themeFillShade="CC"/>
      </w:tcPr>
    </w:tblStylePr>
    <w:tblStylePr w:type="lastRow">
      <w:rPr>
        <w:b/>
        <w:bCs/>
        <w:color w:val="B7B7B7" w:themeColor="accent6" w:themeShade="CC"/>
      </w:rPr>
      <w:tblPr/>
      <w:tcPr>
        <w:tcBorders>
          <w:top w:val="single" w:sz="12" w:space="0" w:color="7F7F7F" w:themeColor="text1"/>
        </w:tcBorders>
        <w:shd w:val="clear" w:color="auto" w:fill="BF1238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5F5" w:themeFill="accent5" w:themeFillTint="3F"/>
      </w:tcPr>
    </w:tblStylePr>
    <w:tblStylePr w:type="band1Horz">
      <w:tblPr/>
      <w:tcPr>
        <w:shd w:val="clear" w:color="auto" w:fill="F7F7F7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9969BA"/>
    <w:rPr>
      <w:color w:val="7F7F7F" w:themeColor="text1"/>
    </w:rPr>
    <w:tblPr>
      <w:tblStyleRowBandSize w:val="1"/>
      <w:tblStyleColBandSize w:val="1"/>
    </w:tblPr>
    <w:tcPr>
      <w:shd w:val="clear" w:color="auto" w:fill="FCFCFC" w:themeFill="accent6" w:themeFillTint="19"/>
    </w:tcPr>
    <w:tblStylePr w:type="firstRow">
      <w:rPr>
        <w:b/>
        <w:bCs/>
        <w:color w:val="BF1238" w:themeColor="background1"/>
      </w:rPr>
      <w:tblPr/>
      <w:tcPr>
        <w:tcBorders>
          <w:bottom w:val="single" w:sz="12" w:space="0" w:color="BF1238" w:themeColor="background1"/>
        </w:tcBorders>
        <w:shd w:val="clear" w:color="auto" w:fill="ACACAC" w:themeFill="accent5" w:themeFillShade="CC"/>
      </w:tcPr>
    </w:tblStylePr>
    <w:tblStylePr w:type="lastRow">
      <w:rPr>
        <w:b/>
        <w:bCs/>
        <w:color w:val="ACACAC" w:themeColor="accent5" w:themeShade="CC"/>
      </w:rPr>
      <w:tblPr/>
      <w:tcPr>
        <w:tcBorders>
          <w:top w:val="single" w:sz="12" w:space="0" w:color="7F7F7F" w:themeColor="text1"/>
        </w:tcBorders>
        <w:shd w:val="clear" w:color="auto" w:fill="BF1238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8F8" w:themeFill="accent6" w:themeFillTint="3F"/>
      </w:tcPr>
    </w:tblStylePr>
    <w:tblStylePr w:type="band1Horz">
      <w:tblPr/>
      <w:tcPr>
        <w:shd w:val="clear" w:color="auto" w:fill="F9F9F9" w:themeFill="accent6" w:themeFillTint="33"/>
      </w:tcPr>
    </w:tblStylePr>
  </w:style>
  <w:style w:type="table" w:styleId="Kleurrijketabel1">
    <w:name w:val="Table Colorful 1"/>
    <w:basedOn w:val="Standaardtabel"/>
    <w:rsid w:val="009969BA"/>
    <w:pPr>
      <w:spacing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9969BA"/>
    <w:pPr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9969BA"/>
    <w:pPr>
      <w:spacing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969BA"/>
    <w:pPr>
      <w:keepLines/>
      <w:numPr>
        <w:numId w:val="0"/>
      </w:numPr>
      <w:spacing w:before="480" w:after="0" w:line="240" w:lineRule="atLeast"/>
      <w:outlineLvl w:val="9"/>
    </w:pPr>
    <w:rPr>
      <w:rFonts w:asciiTheme="majorHAnsi" w:eastAsiaTheme="majorEastAsia" w:hAnsiTheme="majorHAnsi" w:cstheme="majorBidi"/>
      <w:bCs/>
      <w:color w:val="ADA40C" w:themeColor="accent1" w:themeShade="BF"/>
      <w:kern w:val="0"/>
      <w:sz w:val="28"/>
      <w:szCs w:val="28"/>
    </w:rPr>
  </w:style>
  <w:style w:type="table" w:customStyle="1" w:styleId="Lichtraster1">
    <w:name w:val="Licht raster1"/>
    <w:basedOn w:val="Standaardtabel"/>
    <w:uiPriority w:val="62"/>
    <w:rsid w:val="009969BA"/>
    <w:tblPr>
      <w:tblStyleRowBandSize w:val="1"/>
      <w:tblStyleColBandSize w:val="1"/>
      <w:tblBorders>
        <w:top w:val="single" w:sz="8" w:space="0" w:color="7F7F7F" w:themeColor="text1"/>
        <w:left w:val="single" w:sz="8" w:space="0" w:color="7F7F7F" w:themeColor="text1"/>
        <w:bottom w:val="single" w:sz="8" w:space="0" w:color="7F7F7F" w:themeColor="text1"/>
        <w:right w:val="single" w:sz="8" w:space="0" w:color="7F7F7F" w:themeColor="text1"/>
        <w:insideH w:val="single" w:sz="8" w:space="0" w:color="7F7F7F" w:themeColor="text1"/>
        <w:insideV w:val="single" w:sz="8" w:space="0" w:color="7F7F7F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7F7F" w:themeColor="text1"/>
          <w:left w:val="single" w:sz="8" w:space="0" w:color="7F7F7F" w:themeColor="text1"/>
          <w:bottom w:val="single" w:sz="18" w:space="0" w:color="7F7F7F" w:themeColor="text1"/>
          <w:right w:val="single" w:sz="8" w:space="0" w:color="7F7F7F" w:themeColor="text1"/>
          <w:insideH w:val="nil"/>
          <w:insideV w:val="single" w:sz="8" w:space="0" w:color="7F7F7F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7F7F" w:themeColor="text1"/>
          <w:left w:val="single" w:sz="8" w:space="0" w:color="7F7F7F" w:themeColor="text1"/>
          <w:bottom w:val="single" w:sz="8" w:space="0" w:color="7F7F7F" w:themeColor="text1"/>
          <w:right w:val="single" w:sz="8" w:space="0" w:color="7F7F7F" w:themeColor="text1"/>
          <w:insideH w:val="nil"/>
          <w:insideV w:val="single" w:sz="8" w:space="0" w:color="7F7F7F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7F7F" w:themeColor="text1"/>
          <w:left w:val="single" w:sz="8" w:space="0" w:color="7F7F7F" w:themeColor="text1"/>
          <w:bottom w:val="single" w:sz="8" w:space="0" w:color="7F7F7F" w:themeColor="text1"/>
          <w:right w:val="single" w:sz="8" w:space="0" w:color="7F7F7F" w:themeColor="text1"/>
        </w:tcBorders>
      </w:tcPr>
    </w:tblStylePr>
    <w:tblStylePr w:type="band1Vert">
      <w:tblPr/>
      <w:tcPr>
        <w:tcBorders>
          <w:top w:val="single" w:sz="8" w:space="0" w:color="7F7F7F" w:themeColor="text1"/>
          <w:left w:val="single" w:sz="8" w:space="0" w:color="7F7F7F" w:themeColor="text1"/>
          <w:bottom w:val="single" w:sz="8" w:space="0" w:color="7F7F7F" w:themeColor="text1"/>
          <w:right w:val="single" w:sz="8" w:space="0" w:color="7F7F7F" w:themeColor="text1"/>
        </w:tcBorders>
        <w:shd w:val="clear" w:color="auto" w:fill="DFDFDF" w:themeFill="text1" w:themeFillTint="3F"/>
      </w:tcPr>
    </w:tblStylePr>
    <w:tblStylePr w:type="band1Horz">
      <w:tblPr/>
      <w:tcPr>
        <w:tcBorders>
          <w:top w:val="single" w:sz="8" w:space="0" w:color="7F7F7F" w:themeColor="text1"/>
          <w:left w:val="single" w:sz="8" w:space="0" w:color="7F7F7F" w:themeColor="text1"/>
          <w:bottom w:val="single" w:sz="8" w:space="0" w:color="7F7F7F" w:themeColor="text1"/>
          <w:right w:val="single" w:sz="8" w:space="0" w:color="7F7F7F" w:themeColor="text1"/>
          <w:insideV w:val="single" w:sz="8" w:space="0" w:color="7F7F7F" w:themeColor="text1"/>
        </w:tcBorders>
        <w:shd w:val="clear" w:color="auto" w:fill="DFDFDF" w:themeFill="text1" w:themeFillTint="3F"/>
      </w:tcPr>
    </w:tblStylePr>
    <w:tblStylePr w:type="band2Horz">
      <w:tblPr/>
      <w:tcPr>
        <w:tcBorders>
          <w:top w:val="single" w:sz="8" w:space="0" w:color="7F7F7F" w:themeColor="text1"/>
          <w:left w:val="single" w:sz="8" w:space="0" w:color="7F7F7F" w:themeColor="text1"/>
          <w:bottom w:val="single" w:sz="8" w:space="0" w:color="7F7F7F" w:themeColor="text1"/>
          <w:right w:val="single" w:sz="8" w:space="0" w:color="7F7F7F" w:themeColor="text1"/>
          <w:insideV w:val="single" w:sz="8" w:space="0" w:color="7F7F7F" w:themeColor="text1"/>
        </w:tcBorders>
      </w:tcPr>
    </w:tblStylePr>
  </w:style>
  <w:style w:type="table" w:customStyle="1" w:styleId="Lichtraster-accent11">
    <w:name w:val="Licht raster - accent 11"/>
    <w:basedOn w:val="Standaardtabel"/>
    <w:uiPriority w:val="62"/>
    <w:rsid w:val="009969BA"/>
    <w:tblPr>
      <w:tblStyleRowBandSize w:val="1"/>
      <w:tblStyleColBandSize w:val="1"/>
      <w:tblBorders>
        <w:top w:val="single" w:sz="8" w:space="0" w:color="E8DD11" w:themeColor="accent1"/>
        <w:left w:val="single" w:sz="8" w:space="0" w:color="E8DD11" w:themeColor="accent1"/>
        <w:bottom w:val="single" w:sz="8" w:space="0" w:color="E8DD11" w:themeColor="accent1"/>
        <w:right w:val="single" w:sz="8" w:space="0" w:color="E8DD11" w:themeColor="accent1"/>
        <w:insideH w:val="single" w:sz="8" w:space="0" w:color="E8DD11" w:themeColor="accent1"/>
        <w:insideV w:val="single" w:sz="8" w:space="0" w:color="E8DD1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DD11" w:themeColor="accent1"/>
          <w:left w:val="single" w:sz="8" w:space="0" w:color="E8DD11" w:themeColor="accent1"/>
          <w:bottom w:val="single" w:sz="18" w:space="0" w:color="E8DD11" w:themeColor="accent1"/>
          <w:right w:val="single" w:sz="8" w:space="0" w:color="E8DD11" w:themeColor="accent1"/>
          <w:insideH w:val="nil"/>
          <w:insideV w:val="single" w:sz="8" w:space="0" w:color="E8DD1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8DD11" w:themeColor="accent1"/>
          <w:left w:val="single" w:sz="8" w:space="0" w:color="E8DD11" w:themeColor="accent1"/>
          <w:bottom w:val="single" w:sz="8" w:space="0" w:color="E8DD11" w:themeColor="accent1"/>
          <w:right w:val="single" w:sz="8" w:space="0" w:color="E8DD11" w:themeColor="accent1"/>
          <w:insideH w:val="nil"/>
          <w:insideV w:val="single" w:sz="8" w:space="0" w:color="E8DD1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DD11" w:themeColor="accent1"/>
          <w:left w:val="single" w:sz="8" w:space="0" w:color="E8DD11" w:themeColor="accent1"/>
          <w:bottom w:val="single" w:sz="8" w:space="0" w:color="E8DD11" w:themeColor="accent1"/>
          <w:right w:val="single" w:sz="8" w:space="0" w:color="E8DD11" w:themeColor="accent1"/>
        </w:tcBorders>
      </w:tcPr>
    </w:tblStylePr>
    <w:tblStylePr w:type="band1Vert">
      <w:tblPr/>
      <w:tcPr>
        <w:tcBorders>
          <w:top w:val="single" w:sz="8" w:space="0" w:color="E8DD11" w:themeColor="accent1"/>
          <w:left w:val="single" w:sz="8" w:space="0" w:color="E8DD11" w:themeColor="accent1"/>
          <w:bottom w:val="single" w:sz="8" w:space="0" w:color="E8DD11" w:themeColor="accent1"/>
          <w:right w:val="single" w:sz="8" w:space="0" w:color="E8DD11" w:themeColor="accent1"/>
        </w:tcBorders>
        <w:shd w:val="clear" w:color="auto" w:fill="FAF7C2" w:themeFill="accent1" w:themeFillTint="3F"/>
      </w:tcPr>
    </w:tblStylePr>
    <w:tblStylePr w:type="band1Horz">
      <w:tblPr/>
      <w:tcPr>
        <w:tcBorders>
          <w:top w:val="single" w:sz="8" w:space="0" w:color="E8DD11" w:themeColor="accent1"/>
          <w:left w:val="single" w:sz="8" w:space="0" w:color="E8DD11" w:themeColor="accent1"/>
          <w:bottom w:val="single" w:sz="8" w:space="0" w:color="E8DD11" w:themeColor="accent1"/>
          <w:right w:val="single" w:sz="8" w:space="0" w:color="E8DD11" w:themeColor="accent1"/>
          <w:insideV w:val="single" w:sz="8" w:space="0" w:color="E8DD11" w:themeColor="accent1"/>
        </w:tcBorders>
        <w:shd w:val="clear" w:color="auto" w:fill="FAF7C2" w:themeFill="accent1" w:themeFillTint="3F"/>
      </w:tcPr>
    </w:tblStylePr>
    <w:tblStylePr w:type="band2Horz">
      <w:tblPr/>
      <w:tcPr>
        <w:tcBorders>
          <w:top w:val="single" w:sz="8" w:space="0" w:color="E8DD11" w:themeColor="accent1"/>
          <w:left w:val="single" w:sz="8" w:space="0" w:color="E8DD11" w:themeColor="accent1"/>
          <w:bottom w:val="single" w:sz="8" w:space="0" w:color="E8DD11" w:themeColor="accent1"/>
          <w:right w:val="single" w:sz="8" w:space="0" w:color="E8DD11" w:themeColor="accent1"/>
          <w:insideV w:val="single" w:sz="8" w:space="0" w:color="E8DD11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9969BA"/>
    <w:tblPr>
      <w:tblStyleRowBandSize w:val="1"/>
      <w:tblStyleColBandSize w:val="1"/>
      <w:tblBorders>
        <w:top w:val="single" w:sz="8" w:space="0" w:color="4FC6DF" w:themeColor="accent2"/>
        <w:left w:val="single" w:sz="8" w:space="0" w:color="4FC6DF" w:themeColor="accent2"/>
        <w:bottom w:val="single" w:sz="8" w:space="0" w:color="4FC6DF" w:themeColor="accent2"/>
        <w:right w:val="single" w:sz="8" w:space="0" w:color="4FC6DF" w:themeColor="accent2"/>
        <w:insideH w:val="single" w:sz="8" w:space="0" w:color="4FC6DF" w:themeColor="accent2"/>
        <w:insideV w:val="single" w:sz="8" w:space="0" w:color="4FC6D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C6DF" w:themeColor="accent2"/>
          <w:left w:val="single" w:sz="8" w:space="0" w:color="4FC6DF" w:themeColor="accent2"/>
          <w:bottom w:val="single" w:sz="18" w:space="0" w:color="4FC6DF" w:themeColor="accent2"/>
          <w:right w:val="single" w:sz="8" w:space="0" w:color="4FC6DF" w:themeColor="accent2"/>
          <w:insideH w:val="nil"/>
          <w:insideV w:val="single" w:sz="8" w:space="0" w:color="4FC6D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C6DF" w:themeColor="accent2"/>
          <w:left w:val="single" w:sz="8" w:space="0" w:color="4FC6DF" w:themeColor="accent2"/>
          <w:bottom w:val="single" w:sz="8" w:space="0" w:color="4FC6DF" w:themeColor="accent2"/>
          <w:right w:val="single" w:sz="8" w:space="0" w:color="4FC6DF" w:themeColor="accent2"/>
          <w:insideH w:val="nil"/>
          <w:insideV w:val="single" w:sz="8" w:space="0" w:color="4FC6D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C6DF" w:themeColor="accent2"/>
          <w:left w:val="single" w:sz="8" w:space="0" w:color="4FC6DF" w:themeColor="accent2"/>
          <w:bottom w:val="single" w:sz="8" w:space="0" w:color="4FC6DF" w:themeColor="accent2"/>
          <w:right w:val="single" w:sz="8" w:space="0" w:color="4FC6DF" w:themeColor="accent2"/>
        </w:tcBorders>
      </w:tcPr>
    </w:tblStylePr>
    <w:tblStylePr w:type="band1Vert">
      <w:tblPr/>
      <w:tcPr>
        <w:tcBorders>
          <w:top w:val="single" w:sz="8" w:space="0" w:color="4FC6DF" w:themeColor="accent2"/>
          <w:left w:val="single" w:sz="8" w:space="0" w:color="4FC6DF" w:themeColor="accent2"/>
          <w:bottom w:val="single" w:sz="8" w:space="0" w:color="4FC6DF" w:themeColor="accent2"/>
          <w:right w:val="single" w:sz="8" w:space="0" w:color="4FC6DF" w:themeColor="accent2"/>
        </w:tcBorders>
        <w:shd w:val="clear" w:color="auto" w:fill="D3F0F7" w:themeFill="accent2" w:themeFillTint="3F"/>
      </w:tcPr>
    </w:tblStylePr>
    <w:tblStylePr w:type="band1Horz">
      <w:tblPr/>
      <w:tcPr>
        <w:tcBorders>
          <w:top w:val="single" w:sz="8" w:space="0" w:color="4FC6DF" w:themeColor="accent2"/>
          <w:left w:val="single" w:sz="8" w:space="0" w:color="4FC6DF" w:themeColor="accent2"/>
          <w:bottom w:val="single" w:sz="8" w:space="0" w:color="4FC6DF" w:themeColor="accent2"/>
          <w:right w:val="single" w:sz="8" w:space="0" w:color="4FC6DF" w:themeColor="accent2"/>
          <w:insideV w:val="single" w:sz="8" w:space="0" w:color="4FC6DF" w:themeColor="accent2"/>
        </w:tcBorders>
        <w:shd w:val="clear" w:color="auto" w:fill="D3F0F7" w:themeFill="accent2" w:themeFillTint="3F"/>
      </w:tcPr>
    </w:tblStylePr>
    <w:tblStylePr w:type="band2Horz">
      <w:tblPr/>
      <w:tcPr>
        <w:tcBorders>
          <w:top w:val="single" w:sz="8" w:space="0" w:color="4FC6DF" w:themeColor="accent2"/>
          <w:left w:val="single" w:sz="8" w:space="0" w:color="4FC6DF" w:themeColor="accent2"/>
          <w:bottom w:val="single" w:sz="8" w:space="0" w:color="4FC6DF" w:themeColor="accent2"/>
          <w:right w:val="single" w:sz="8" w:space="0" w:color="4FC6DF" w:themeColor="accent2"/>
          <w:insideV w:val="single" w:sz="8" w:space="0" w:color="4FC6DF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9969BA"/>
    <w:tblPr>
      <w:tblStyleRowBandSize w:val="1"/>
      <w:tblStyleColBandSize w:val="1"/>
      <w:tblBorders>
        <w:top w:val="single" w:sz="8" w:space="0" w:color="BAB415" w:themeColor="accent3"/>
        <w:left w:val="single" w:sz="8" w:space="0" w:color="BAB415" w:themeColor="accent3"/>
        <w:bottom w:val="single" w:sz="8" w:space="0" w:color="BAB415" w:themeColor="accent3"/>
        <w:right w:val="single" w:sz="8" w:space="0" w:color="BAB415" w:themeColor="accent3"/>
        <w:insideH w:val="single" w:sz="8" w:space="0" w:color="BAB415" w:themeColor="accent3"/>
        <w:insideV w:val="single" w:sz="8" w:space="0" w:color="BAB41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AB415" w:themeColor="accent3"/>
          <w:left w:val="single" w:sz="8" w:space="0" w:color="BAB415" w:themeColor="accent3"/>
          <w:bottom w:val="single" w:sz="18" w:space="0" w:color="BAB415" w:themeColor="accent3"/>
          <w:right w:val="single" w:sz="8" w:space="0" w:color="BAB415" w:themeColor="accent3"/>
          <w:insideH w:val="nil"/>
          <w:insideV w:val="single" w:sz="8" w:space="0" w:color="BAB41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AB415" w:themeColor="accent3"/>
          <w:left w:val="single" w:sz="8" w:space="0" w:color="BAB415" w:themeColor="accent3"/>
          <w:bottom w:val="single" w:sz="8" w:space="0" w:color="BAB415" w:themeColor="accent3"/>
          <w:right w:val="single" w:sz="8" w:space="0" w:color="BAB415" w:themeColor="accent3"/>
          <w:insideH w:val="nil"/>
          <w:insideV w:val="single" w:sz="8" w:space="0" w:color="BAB41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AB415" w:themeColor="accent3"/>
          <w:left w:val="single" w:sz="8" w:space="0" w:color="BAB415" w:themeColor="accent3"/>
          <w:bottom w:val="single" w:sz="8" w:space="0" w:color="BAB415" w:themeColor="accent3"/>
          <w:right w:val="single" w:sz="8" w:space="0" w:color="BAB415" w:themeColor="accent3"/>
        </w:tcBorders>
      </w:tcPr>
    </w:tblStylePr>
    <w:tblStylePr w:type="band1Vert">
      <w:tblPr/>
      <w:tcPr>
        <w:tcBorders>
          <w:top w:val="single" w:sz="8" w:space="0" w:color="BAB415" w:themeColor="accent3"/>
          <w:left w:val="single" w:sz="8" w:space="0" w:color="BAB415" w:themeColor="accent3"/>
          <w:bottom w:val="single" w:sz="8" w:space="0" w:color="BAB415" w:themeColor="accent3"/>
          <w:right w:val="single" w:sz="8" w:space="0" w:color="BAB415" w:themeColor="accent3"/>
        </w:tcBorders>
        <w:shd w:val="clear" w:color="auto" w:fill="F7F5BB" w:themeFill="accent3" w:themeFillTint="3F"/>
      </w:tcPr>
    </w:tblStylePr>
    <w:tblStylePr w:type="band1Horz">
      <w:tblPr/>
      <w:tcPr>
        <w:tcBorders>
          <w:top w:val="single" w:sz="8" w:space="0" w:color="BAB415" w:themeColor="accent3"/>
          <w:left w:val="single" w:sz="8" w:space="0" w:color="BAB415" w:themeColor="accent3"/>
          <w:bottom w:val="single" w:sz="8" w:space="0" w:color="BAB415" w:themeColor="accent3"/>
          <w:right w:val="single" w:sz="8" w:space="0" w:color="BAB415" w:themeColor="accent3"/>
          <w:insideV w:val="single" w:sz="8" w:space="0" w:color="BAB415" w:themeColor="accent3"/>
        </w:tcBorders>
        <w:shd w:val="clear" w:color="auto" w:fill="F7F5BB" w:themeFill="accent3" w:themeFillTint="3F"/>
      </w:tcPr>
    </w:tblStylePr>
    <w:tblStylePr w:type="band2Horz">
      <w:tblPr/>
      <w:tcPr>
        <w:tcBorders>
          <w:top w:val="single" w:sz="8" w:space="0" w:color="BAB415" w:themeColor="accent3"/>
          <w:left w:val="single" w:sz="8" w:space="0" w:color="BAB415" w:themeColor="accent3"/>
          <w:bottom w:val="single" w:sz="8" w:space="0" w:color="BAB415" w:themeColor="accent3"/>
          <w:right w:val="single" w:sz="8" w:space="0" w:color="BAB415" w:themeColor="accent3"/>
          <w:insideV w:val="single" w:sz="8" w:space="0" w:color="BAB415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9969BA"/>
    <w:tblPr>
      <w:tblStyleRowBandSize w:val="1"/>
      <w:tblStyleColBandSize w:val="1"/>
      <w:tblBorders>
        <w:top w:val="single" w:sz="8" w:space="0" w:color="ECDE94" w:themeColor="accent4"/>
        <w:left w:val="single" w:sz="8" w:space="0" w:color="ECDE94" w:themeColor="accent4"/>
        <w:bottom w:val="single" w:sz="8" w:space="0" w:color="ECDE94" w:themeColor="accent4"/>
        <w:right w:val="single" w:sz="8" w:space="0" w:color="ECDE94" w:themeColor="accent4"/>
        <w:insideH w:val="single" w:sz="8" w:space="0" w:color="ECDE94" w:themeColor="accent4"/>
        <w:insideV w:val="single" w:sz="8" w:space="0" w:color="ECDE9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DE94" w:themeColor="accent4"/>
          <w:left w:val="single" w:sz="8" w:space="0" w:color="ECDE94" w:themeColor="accent4"/>
          <w:bottom w:val="single" w:sz="18" w:space="0" w:color="ECDE94" w:themeColor="accent4"/>
          <w:right w:val="single" w:sz="8" w:space="0" w:color="ECDE94" w:themeColor="accent4"/>
          <w:insideH w:val="nil"/>
          <w:insideV w:val="single" w:sz="8" w:space="0" w:color="ECDE9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DE94" w:themeColor="accent4"/>
          <w:left w:val="single" w:sz="8" w:space="0" w:color="ECDE94" w:themeColor="accent4"/>
          <w:bottom w:val="single" w:sz="8" w:space="0" w:color="ECDE94" w:themeColor="accent4"/>
          <w:right w:val="single" w:sz="8" w:space="0" w:color="ECDE94" w:themeColor="accent4"/>
          <w:insideH w:val="nil"/>
          <w:insideV w:val="single" w:sz="8" w:space="0" w:color="ECDE9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DE94" w:themeColor="accent4"/>
          <w:left w:val="single" w:sz="8" w:space="0" w:color="ECDE94" w:themeColor="accent4"/>
          <w:bottom w:val="single" w:sz="8" w:space="0" w:color="ECDE94" w:themeColor="accent4"/>
          <w:right w:val="single" w:sz="8" w:space="0" w:color="ECDE94" w:themeColor="accent4"/>
        </w:tcBorders>
      </w:tcPr>
    </w:tblStylePr>
    <w:tblStylePr w:type="band1Vert">
      <w:tblPr/>
      <w:tcPr>
        <w:tcBorders>
          <w:top w:val="single" w:sz="8" w:space="0" w:color="ECDE94" w:themeColor="accent4"/>
          <w:left w:val="single" w:sz="8" w:space="0" w:color="ECDE94" w:themeColor="accent4"/>
          <w:bottom w:val="single" w:sz="8" w:space="0" w:color="ECDE94" w:themeColor="accent4"/>
          <w:right w:val="single" w:sz="8" w:space="0" w:color="ECDE94" w:themeColor="accent4"/>
        </w:tcBorders>
        <w:shd w:val="clear" w:color="auto" w:fill="FAF6E4" w:themeFill="accent4" w:themeFillTint="3F"/>
      </w:tcPr>
    </w:tblStylePr>
    <w:tblStylePr w:type="band1Horz">
      <w:tblPr/>
      <w:tcPr>
        <w:tcBorders>
          <w:top w:val="single" w:sz="8" w:space="0" w:color="ECDE94" w:themeColor="accent4"/>
          <w:left w:val="single" w:sz="8" w:space="0" w:color="ECDE94" w:themeColor="accent4"/>
          <w:bottom w:val="single" w:sz="8" w:space="0" w:color="ECDE94" w:themeColor="accent4"/>
          <w:right w:val="single" w:sz="8" w:space="0" w:color="ECDE94" w:themeColor="accent4"/>
          <w:insideV w:val="single" w:sz="8" w:space="0" w:color="ECDE94" w:themeColor="accent4"/>
        </w:tcBorders>
        <w:shd w:val="clear" w:color="auto" w:fill="FAF6E4" w:themeFill="accent4" w:themeFillTint="3F"/>
      </w:tcPr>
    </w:tblStylePr>
    <w:tblStylePr w:type="band2Horz">
      <w:tblPr/>
      <w:tcPr>
        <w:tcBorders>
          <w:top w:val="single" w:sz="8" w:space="0" w:color="ECDE94" w:themeColor="accent4"/>
          <w:left w:val="single" w:sz="8" w:space="0" w:color="ECDE94" w:themeColor="accent4"/>
          <w:bottom w:val="single" w:sz="8" w:space="0" w:color="ECDE94" w:themeColor="accent4"/>
          <w:right w:val="single" w:sz="8" w:space="0" w:color="ECDE94" w:themeColor="accent4"/>
          <w:insideV w:val="single" w:sz="8" w:space="0" w:color="ECDE94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9969BA"/>
    <w:tblPr>
      <w:tblStyleRowBandSize w:val="1"/>
      <w:tblStyleColBandSize w:val="1"/>
      <w:tblBorders>
        <w:top w:val="single" w:sz="8" w:space="0" w:color="D8D8D8" w:themeColor="accent5"/>
        <w:left w:val="single" w:sz="8" w:space="0" w:color="D8D8D8" w:themeColor="accent5"/>
        <w:bottom w:val="single" w:sz="8" w:space="0" w:color="D8D8D8" w:themeColor="accent5"/>
        <w:right w:val="single" w:sz="8" w:space="0" w:color="D8D8D8" w:themeColor="accent5"/>
        <w:insideH w:val="single" w:sz="8" w:space="0" w:color="D8D8D8" w:themeColor="accent5"/>
        <w:insideV w:val="single" w:sz="8" w:space="0" w:color="D8D8D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D8D8" w:themeColor="accent5"/>
          <w:left w:val="single" w:sz="8" w:space="0" w:color="D8D8D8" w:themeColor="accent5"/>
          <w:bottom w:val="single" w:sz="18" w:space="0" w:color="D8D8D8" w:themeColor="accent5"/>
          <w:right w:val="single" w:sz="8" w:space="0" w:color="D8D8D8" w:themeColor="accent5"/>
          <w:insideH w:val="nil"/>
          <w:insideV w:val="single" w:sz="8" w:space="0" w:color="D8D8D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8D8D8" w:themeColor="accent5"/>
          <w:left w:val="single" w:sz="8" w:space="0" w:color="D8D8D8" w:themeColor="accent5"/>
          <w:bottom w:val="single" w:sz="8" w:space="0" w:color="D8D8D8" w:themeColor="accent5"/>
          <w:right w:val="single" w:sz="8" w:space="0" w:color="D8D8D8" w:themeColor="accent5"/>
          <w:insideH w:val="nil"/>
          <w:insideV w:val="single" w:sz="8" w:space="0" w:color="D8D8D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D8D8" w:themeColor="accent5"/>
          <w:left w:val="single" w:sz="8" w:space="0" w:color="D8D8D8" w:themeColor="accent5"/>
          <w:bottom w:val="single" w:sz="8" w:space="0" w:color="D8D8D8" w:themeColor="accent5"/>
          <w:right w:val="single" w:sz="8" w:space="0" w:color="D8D8D8" w:themeColor="accent5"/>
        </w:tcBorders>
      </w:tcPr>
    </w:tblStylePr>
    <w:tblStylePr w:type="band1Vert">
      <w:tblPr/>
      <w:tcPr>
        <w:tcBorders>
          <w:top w:val="single" w:sz="8" w:space="0" w:color="D8D8D8" w:themeColor="accent5"/>
          <w:left w:val="single" w:sz="8" w:space="0" w:color="D8D8D8" w:themeColor="accent5"/>
          <w:bottom w:val="single" w:sz="8" w:space="0" w:color="D8D8D8" w:themeColor="accent5"/>
          <w:right w:val="single" w:sz="8" w:space="0" w:color="D8D8D8" w:themeColor="accent5"/>
        </w:tcBorders>
        <w:shd w:val="clear" w:color="auto" w:fill="F5F5F5" w:themeFill="accent5" w:themeFillTint="3F"/>
      </w:tcPr>
    </w:tblStylePr>
    <w:tblStylePr w:type="band1Horz">
      <w:tblPr/>
      <w:tcPr>
        <w:tcBorders>
          <w:top w:val="single" w:sz="8" w:space="0" w:color="D8D8D8" w:themeColor="accent5"/>
          <w:left w:val="single" w:sz="8" w:space="0" w:color="D8D8D8" w:themeColor="accent5"/>
          <w:bottom w:val="single" w:sz="8" w:space="0" w:color="D8D8D8" w:themeColor="accent5"/>
          <w:right w:val="single" w:sz="8" w:space="0" w:color="D8D8D8" w:themeColor="accent5"/>
          <w:insideV w:val="single" w:sz="8" w:space="0" w:color="D8D8D8" w:themeColor="accent5"/>
        </w:tcBorders>
        <w:shd w:val="clear" w:color="auto" w:fill="F5F5F5" w:themeFill="accent5" w:themeFillTint="3F"/>
      </w:tcPr>
    </w:tblStylePr>
    <w:tblStylePr w:type="band2Horz">
      <w:tblPr/>
      <w:tcPr>
        <w:tcBorders>
          <w:top w:val="single" w:sz="8" w:space="0" w:color="D8D8D8" w:themeColor="accent5"/>
          <w:left w:val="single" w:sz="8" w:space="0" w:color="D8D8D8" w:themeColor="accent5"/>
          <w:bottom w:val="single" w:sz="8" w:space="0" w:color="D8D8D8" w:themeColor="accent5"/>
          <w:right w:val="single" w:sz="8" w:space="0" w:color="D8D8D8" w:themeColor="accent5"/>
          <w:insideV w:val="single" w:sz="8" w:space="0" w:color="D8D8D8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9969BA"/>
    <w:tblPr>
      <w:tblStyleRowBandSize w:val="1"/>
      <w:tblStyleColBandSize w:val="1"/>
      <w:tblBorders>
        <w:top w:val="single" w:sz="8" w:space="0" w:color="E5E5E5" w:themeColor="accent6"/>
        <w:left w:val="single" w:sz="8" w:space="0" w:color="E5E5E5" w:themeColor="accent6"/>
        <w:bottom w:val="single" w:sz="8" w:space="0" w:color="E5E5E5" w:themeColor="accent6"/>
        <w:right w:val="single" w:sz="8" w:space="0" w:color="E5E5E5" w:themeColor="accent6"/>
        <w:insideH w:val="single" w:sz="8" w:space="0" w:color="E5E5E5" w:themeColor="accent6"/>
        <w:insideV w:val="single" w:sz="8" w:space="0" w:color="E5E5E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5E5E5" w:themeColor="accent6"/>
          <w:left w:val="single" w:sz="8" w:space="0" w:color="E5E5E5" w:themeColor="accent6"/>
          <w:bottom w:val="single" w:sz="18" w:space="0" w:color="E5E5E5" w:themeColor="accent6"/>
          <w:right w:val="single" w:sz="8" w:space="0" w:color="E5E5E5" w:themeColor="accent6"/>
          <w:insideH w:val="nil"/>
          <w:insideV w:val="single" w:sz="8" w:space="0" w:color="E5E5E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5E5E5" w:themeColor="accent6"/>
          <w:left w:val="single" w:sz="8" w:space="0" w:color="E5E5E5" w:themeColor="accent6"/>
          <w:bottom w:val="single" w:sz="8" w:space="0" w:color="E5E5E5" w:themeColor="accent6"/>
          <w:right w:val="single" w:sz="8" w:space="0" w:color="E5E5E5" w:themeColor="accent6"/>
          <w:insideH w:val="nil"/>
          <w:insideV w:val="single" w:sz="8" w:space="0" w:color="E5E5E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5E5E5" w:themeColor="accent6"/>
          <w:left w:val="single" w:sz="8" w:space="0" w:color="E5E5E5" w:themeColor="accent6"/>
          <w:bottom w:val="single" w:sz="8" w:space="0" w:color="E5E5E5" w:themeColor="accent6"/>
          <w:right w:val="single" w:sz="8" w:space="0" w:color="E5E5E5" w:themeColor="accent6"/>
        </w:tcBorders>
      </w:tcPr>
    </w:tblStylePr>
    <w:tblStylePr w:type="band1Vert">
      <w:tblPr/>
      <w:tcPr>
        <w:tcBorders>
          <w:top w:val="single" w:sz="8" w:space="0" w:color="E5E5E5" w:themeColor="accent6"/>
          <w:left w:val="single" w:sz="8" w:space="0" w:color="E5E5E5" w:themeColor="accent6"/>
          <w:bottom w:val="single" w:sz="8" w:space="0" w:color="E5E5E5" w:themeColor="accent6"/>
          <w:right w:val="single" w:sz="8" w:space="0" w:color="E5E5E5" w:themeColor="accent6"/>
        </w:tcBorders>
        <w:shd w:val="clear" w:color="auto" w:fill="F8F8F8" w:themeFill="accent6" w:themeFillTint="3F"/>
      </w:tcPr>
    </w:tblStylePr>
    <w:tblStylePr w:type="band1Horz">
      <w:tblPr/>
      <w:tcPr>
        <w:tcBorders>
          <w:top w:val="single" w:sz="8" w:space="0" w:color="E5E5E5" w:themeColor="accent6"/>
          <w:left w:val="single" w:sz="8" w:space="0" w:color="E5E5E5" w:themeColor="accent6"/>
          <w:bottom w:val="single" w:sz="8" w:space="0" w:color="E5E5E5" w:themeColor="accent6"/>
          <w:right w:val="single" w:sz="8" w:space="0" w:color="E5E5E5" w:themeColor="accent6"/>
          <w:insideV w:val="single" w:sz="8" w:space="0" w:color="E5E5E5" w:themeColor="accent6"/>
        </w:tcBorders>
        <w:shd w:val="clear" w:color="auto" w:fill="F8F8F8" w:themeFill="accent6" w:themeFillTint="3F"/>
      </w:tcPr>
    </w:tblStylePr>
    <w:tblStylePr w:type="band2Horz">
      <w:tblPr/>
      <w:tcPr>
        <w:tcBorders>
          <w:top w:val="single" w:sz="8" w:space="0" w:color="E5E5E5" w:themeColor="accent6"/>
          <w:left w:val="single" w:sz="8" w:space="0" w:color="E5E5E5" w:themeColor="accent6"/>
          <w:bottom w:val="single" w:sz="8" w:space="0" w:color="E5E5E5" w:themeColor="accent6"/>
          <w:right w:val="single" w:sz="8" w:space="0" w:color="E5E5E5" w:themeColor="accent6"/>
          <w:insideV w:val="single" w:sz="8" w:space="0" w:color="E5E5E5" w:themeColor="accent6"/>
        </w:tcBorders>
      </w:tcPr>
    </w:tblStylePr>
  </w:style>
  <w:style w:type="table" w:customStyle="1" w:styleId="Lichtearcering1">
    <w:name w:val="Lichte arcering1"/>
    <w:basedOn w:val="Standaardtabel"/>
    <w:uiPriority w:val="60"/>
    <w:rsid w:val="009969BA"/>
    <w:rPr>
      <w:color w:val="5F5F5F" w:themeColor="text1" w:themeShade="BF"/>
    </w:rPr>
    <w:tblPr>
      <w:tblStyleRowBandSize w:val="1"/>
      <w:tblStyleColBandSize w:val="1"/>
      <w:tblBorders>
        <w:top w:val="single" w:sz="8" w:space="0" w:color="7F7F7F" w:themeColor="text1"/>
        <w:bottom w:val="single" w:sz="8" w:space="0" w:color="7F7F7F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7F7F" w:themeColor="text1"/>
          <w:left w:val="nil"/>
          <w:bottom w:val="single" w:sz="8" w:space="0" w:color="7F7F7F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7F7F" w:themeColor="text1"/>
          <w:left w:val="nil"/>
          <w:bottom w:val="single" w:sz="8" w:space="0" w:color="7F7F7F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text1" w:themeFillTint="3F"/>
      </w:tcPr>
    </w:tblStylePr>
  </w:style>
  <w:style w:type="table" w:customStyle="1" w:styleId="Lichtearcering-accent11">
    <w:name w:val="Lichte arcering - accent 11"/>
    <w:basedOn w:val="Standaardtabel"/>
    <w:uiPriority w:val="60"/>
    <w:rsid w:val="009969BA"/>
    <w:rPr>
      <w:color w:val="ADA40C" w:themeColor="accent1" w:themeShade="BF"/>
    </w:rPr>
    <w:tblPr>
      <w:tblStyleRowBandSize w:val="1"/>
      <w:tblStyleColBandSize w:val="1"/>
      <w:tblBorders>
        <w:top w:val="single" w:sz="8" w:space="0" w:color="E8DD11" w:themeColor="accent1"/>
        <w:bottom w:val="single" w:sz="8" w:space="0" w:color="E8DD1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DD11" w:themeColor="accent1"/>
          <w:left w:val="nil"/>
          <w:bottom w:val="single" w:sz="8" w:space="0" w:color="E8DD1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DD11" w:themeColor="accent1"/>
          <w:left w:val="nil"/>
          <w:bottom w:val="single" w:sz="8" w:space="0" w:color="E8DD1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7C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7C2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9969BA"/>
    <w:rPr>
      <w:color w:val="22A3BF" w:themeColor="accent2" w:themeShade="BF"/>
    </w:rPr>
    <w:tblPr>
      <w:tblStyleRowBandSize w:val="1"/>
      <w:tblStyleColBandSize w:val="1"/>
      <w:tblBorders>
        <w:top w:val="single" w:sz="8" w:space="0" w:color="4FC6DF" w:themeColor="accent2"/>
        <w:bottom w:val="single" w:sz="8" w:space="0" w:color="4FC6D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C6DF" w:themeColor="accent2"/>
          <w:left w:val="nil"/>
          <w:bottom w:val="single" w:sz="8" w:space="0" w:color="4FC6D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C6DF" w:themeColor="accent2"/>
          <w:left w:val="nil"/>
          <w:bottom w:val="single" w:sz="8" w:space="0" w:color="4FC6D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F0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F0F7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9969BA"/>
    <w:rPr>
      <w:color w:val="8B860F" w:themeColor="accent3" w:themeShade="BF"/>
    </w:rPr>
    <w:tblPr>
      <w:tblStyleRowBandSize w:val="1"/>
      <w:tblStyleColBandSize w:val="1"/>
      <w:tblBorders>
        <w:top w:val="single" w:sz="8" w:space="0" w:color="BAB415" w:themeColor="accent3"/>
        <w:bottom w:val="single" w:sz="8" w:space="0" w:color="BAB41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AB415" w:themeColor="accent3"/>
          <w:left w:val="nil"/>
          <w:bottom w:val="single" w:sz="8" w:space="0" w:color="BAB41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AB415" w:themeColor="accent3"/>
          <w:left w:val="nil"/>
          <w:bottom w:val="single" w:sz="8" w:space="0" w:color="BAB41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5B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5BB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9969BA"/>
    <w:rPr>
      <w:color w:val="DDC441" w:themeColor="accent4" w:themeShade="BF"/>
    </w:rPr>
    <w:tblPr>
      <w:tblStyleRowBandSize w:val="1"/>
      <w:tblStyleColBandSize w:val="1"/>
      <w:tblBorders>
        <w:top w:val="single" w:sz="8" w:space="0" w:color="ECDE94" w:themeColor="accent4"/>
        <w:bottom w:val="single" w:sz="8" w:space="0" w:color="ECDE9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DE94" w:themeColor="accent4"/>
          <w:left w:val="nil"/>
          <w:bottom w:val="single" w:sz="8" w:space="0" w:color="ECDE9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DE94" w:themeColor="accent4"/>
          <w:left w:val="nil"/>
          <w:bottom w:val="single" w:sz="8" w:space="0" w:color="ECDE9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6E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6E4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9969BA"/>
    <w:rPr>
      <w:color w:val="A1A1A1" w:themeColor="accent5" w:themeShade="BF"/>
    </w:rPr>
    <w:tblPr>
      <w:tblStyleRowBandSize w:val="1"/>
      <w:tblStyleColBandSize w:val="1"/>
      <w:tblBorders>
        <w:top w:val="single" w:sz="8" w:space="0" w:color="D8D8D8" w:themeColor="accent5"/>
        <w:bottom w:val="single" w:sz="8" w:space="0" w:color="D8D8D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D8D8" w:themeColor="accent5"/>
          <w:left w:val="nil"/>
          <w:bottom w:val="single" w:sz="8" w:space="0" w:color="D8D8D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D8D8" w:themeColor="accent5"/>
          <w:left w:val="nil"/>
          <w:bottom w:val="single" w:sz="8" w:space="0" w:color="D8D8D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5F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5F5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9969BA"/>
    <w:rPr>
      <w:color w:val="ABABAB" w:themeColor="accent6" w:themeShade="BF"/>
    </w:rPr>
    <w:tblPr>
      <w:tblStyleRowBandSize w:val="1"/>
      <w:tblStyleColBandSize w:val="1"/>
      <w:tblBorders>
        <w:top w:val="single" w:sz="8" w:space="0" w:color="E5E5E5" w:themeColor="accent6"/>
        <w:bottom w:val="single" w:sz="8" w:space="0" w:color="E5E5E5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5E5E5" w:themeColor="accent6"/>
          <w:left w:val="nil"/>
          <w:bottom w:val="single" w:sz="8" w:space="0" w:color="E5E5E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5E5E5" w:themeColor="accent6"/>
          <w:left w:val="nil"/>
          <w:bottom w:val="single" w:sz="8" w:space="0" w:color="E5E5E5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8F8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8F8" w:themeFill="accent6" w:themeFillTint="3F"/>
      </w:tcPr>
    </w:tblStylePr>
  </w:style>
  <w:style w:type="table" w:customStyle="1" w:styleId="Lichtelijst1">
    <w:name w:val="Lichte lijst1"/>
    <w:basedOn w:val="Standaardtabel"/>
    <w:uiPriority w:val="61"/>
    <w:rsid w:val="009969BA"/>
    <w:tblPr>
      <w:tblStyleRowBandSize w:val="1"/>
      <w:tblStyleColBandSize w:val="1"/>
      <w:tblBorders>
        <w:top w:val="single" w:sz="8" w:space="0" w:color="7F7F7F" w:themeColor="text1"/>
        <w:left w:val="single" w:sz="8" w:space="0" w:color="7F7F7F" w:themeColor="text1"/>
        <w:bottom w:val="single" w:sz="8" w:space="0" w:color="7F7F7F" w:themeColor="text1"/>
        <w:right w:val="single" w:sz="8" w:space="0" w:color="7F7F7F" w:themeColor="text1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shd w:val="clear" w:color="auto" w:fill="7F7F7F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7F7F" w:themeColor="text1"/>
          <w:left w:val="single" w:sz="8" w:space="0" w:color="7F7F7F" w:themeColor="text1"/>
          <w:bottom w:val="single" w:sz="8" w:space="0" w:color="7F7F7F" w:themeColor="text1"/>
          <w:right w:val="single" w:sz="8" w:space="0" w:color="7F7F7F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7F7F" w:themeColor="text1"/>
          <w:left w:val="single" w:sz="8" w:space="0" w:color="7F7F7F" w:themeColor="text1"/>
          <w:bottom w:val="single" w:sz="8" w:space="0" w:color="7F7F7F" w:themeColor="text1"/>
          <w:right w:val="single" w:sz="8" w:space="0" w:color="7F7F7F" w:themeColor="text1"/>
        </w:tcBorders>
      </w:tcPr>
    </w:tblStylePr>
    <w:tblStylePr w:type="band1Horz">
      <w:tblPr/>
      <w:tcPr>
        <w:tcBorders>
          <w:top w:val="single" w:sz="8" w:space="0" w:color="7F7F7F" w:themeColor="text1"/>
          <w:left w:val="single" w:sz="8" w:space="0" w:color="7F7F7F" w:themeColor="text1"/>
          <w:bottom w:val="single" w:sz="8" w:space="0" w:color="7F7F7F" w:themeColor="text1"/>
          <w:right w:val="single" w:sz="8" w:space="0" w:color="7F7F7F" w:themeColor="text1"/>
        </w:tcBorders>
      </w:tcPr>
    </w:tblStylePr>
  </w:style>
  <w:style w:type="table" w:customStyle="1" w:styleId="Lichtelijst-accent11">
    <w:name w:val="Lichte lijst - accent 11"/>
    <w:basedOn w:val="Standaardtabel"/>
    <w:uiPriority w:val="61"/>
    <w:rsid w:val="009969BA"/>
    <w:tblPr>
      <w:tblStyleRowBandSize w:val="1"/>
      <w:tblStyleColBandSize w:val="1"/>
      <w:tblBorders>
        <w:top w:val="single" w:sz="8" w:space="0" w:color="E8DD11" w:themeColor="accent1"/>
        <w:left w:val="single" w:sz="8" w:space="0" w:color="E8DD11" w:themeColor="accent1"/>
        <w:bottom w:val="single" w:sz="8" w:space="0" w:color="E8DD11" w:themeColor="accent1"/>
        <w:right w:val="single" w:sz="8" w:space="0" w:color="E8DD11" w:themeColor="accent1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shd w:val="clear" w:color="auto" w:fill="E8DD1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DD11" w:themeColor="accent1"/>
          <w:left w:val="single" w:sz="8" w:space="0" w:color="E8DD11" w:themeColor="accent1"/>
          <w:bottom w:val="single" w:sz="8" w:space="0" w:color="E8DD11" w:themeColor="accent1"/>
          <w:right w:val="single" w:sz="8" w:space="0" w:color="E8DD1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DD11" w:themeColor="accent1"/>
          <w:left w:val="single" w:sz="8" w:space="0" w:color="E8DD11" w:themeColor="accent1"/>
          <w:bottom w:val="single" w:sz="8" w:space="0" w:color="E8DD11" w:themeColor="accent1"/>
          <w:right w:val="single" w:sz="8" w:space="0" w:color="E8DD11" w:themeColor="accent1"/>
        </w:tcBorders>
      </w:tcPr>
    </w:tblStylePr>
    <w:tblStylePr w:type="band1Horz">
      <w:tblPr/>
      <w:tcPr>
        <w:tcBorders>
          <w:top w:val="single" w:sz="8" w:space="0" w:color="E8DD11" w:themeColor="accent1"/>
          <w:left w:val="single" w:sz="8" w:space="0" w:color="E8DD11" w:themeColor="accent1"/>
          <w:bottom w:val="single" w:sz="8" w:space="0" w:color="E8DD11" w:themeColor="accent1"/>
          <w:right w:val="single" w:sz="8" w:space="0" w:color="E8DD11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9969BA"/>
    <w:tblPr>
      <w:tblStyleRowBandSize w:val="1"/>
      <w:tblStyleColBandSize w:val="1"/>
      <w:tblBorders>
        <w:top w:val="single" w:sz="8" w:space="0" w:color="4FC6DF" w:themeColor="accent2"/>
        <w:left w:val="single" w:sz="8" w:space="0" w:color="4FC6DF" w:themeColor="accent2"/>
        <w:bottom w:val="single" w:sz="8" w:space="0" w:color="4FC6DF" w:themeColor="accent2"/>
        <w:right w:val="single" w:sz="8" w:space="0" w:color="4FC6DF" w:themeColor="accent2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shd w:val="clear" w:color="auto" w:fill="4FC6D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C6DF" w:themeColor="accent2"/>
          <w:left w:val="single" w:sz="8" w:space="0" w:color="4FC6DF" w:themeColor="accent2"/>
          <w:bottom w:val="single" w:sz="8" w:space="0" w:color="4FC6DF" w:themeColor="accent2"/>
          <w:right w:val="single" w:sz="8" w:space="0" w:color="4FC6D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C6DF" w:themeColor="accent2"/>
          <w:left w:val="single" w:sz="8" w:space="0" w:color="4FC6DF" w:themeColor="accent2"/>
          <w:bottom w:val="single" w:sz="8" w:space="0" w:color="4FC6DF" w:themeColor="accent2"/>
          <w:right w:val="single" w:sz="8" w:space="0" w:color="4FC6DF" w:themeColor="accent2"/>
        </w:tcBorders>
      </w:tcPr>
    </w:tblStylePr>
    <w:tblStylePr w:type="band1Horz">
      <w:tblPr/>
      <w:tcPr>
        <w:tcBorders>
          <w:top w:val="single" w:sz="8" w:space="0" w:color="4FC6DF" w:themeColor="accent2"/>
          <w:left w:val="single" w:sz="8" w:space="0" w:color="4FC6DF" w:themeColor="accent2"/>
          <w:bottom w:val="single" w:sz="8" w:space="0" w:color="4FC6DF" w:themeColor="accent2"/>
          <w:right w:val="single" w:sz="8" w:space="0" w:color="4FC6DF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9969BA"/>
    <w:tblPr>
      <w:tblStyleRowBandSize w:val="1"/>
      <w:tblStyleColBandSize w:val="1"/>
      <w:tblBorders>
        <w:top w:val="single" w:sz="8" w:space="0" w:color="BAB415" w:themeColor="accent3"/>
        <w:left w:val="single" w:sz="8" w:space="0" w:color="BAB415" w:themeColor="accent3"/>
        <w:bottom w:val="single" w:sz="8" w:space="0" w:color="BAB415" w:themeColor="accent3"/>
        <w:right w:val="single" w:sz="8" w:space="0" w:color="BAB415" w:themeColor="accent3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shd w:val="clear" w:color="auto" w:fill="BAB41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B415" w:themeColor="accent3"/>
          <w:left w:val="single" w:sz="8" w:space="0" w:color="BAB415" w:themeColor="accent3"/>
          <w:bottom w:val="single" w:sz="8" w:space="0" w:color="BAB415" w:themeColor="accent3"/>
          <w:right w:val="single" w:sz="8" w:space="0" w:color="BAB41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AB415" w:themeColor="accent3"/>
          <w:left w:val="single" w:sz="8" w:space="0" w:color="BAB415" w:themeColor="accent3"/>
          <w:bottom w:val="single" w:sz="8" w:space="0" w:color="BAB415" w:themeColor="accent3"/>
          <w:right w:val="single" w:sz="8" w:space="0" w:color="BAB415" w:themeColor="accent3"/>
        </w:tcBorders>
      </w:tcPr>
    </w:tblStylePr>
    <w:tblStylePr w:type="band1Horz">
      <w:tblPr/>
      <w:tcPr>
        <w:tcBorders>
          <w:top w:val="single" w:sz="8" w:space="0" w:color="BAB415" w:themeColor="accent3"/>
          <w:left w:val="single" w:sz="8" w:space="0" w:color="BAB415" w:themeColor="accent3"/>
          <w:bottom w:val="single" w:sz="8" w:space="0" w:color="BAB415" w:themeColor="accent3"/>
          <w:right w:val="single" w:sz="8" w:space="0" w:color="BAB415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9969BA"/>
    <w:tblPr>
      <w:tblStyleRowBandSize w:val="1"/>
      <w:tblStyleColBandSize w:val="1"/>
      <w:tblBorders>
        <w:top w:val="single" w:sz="8" w:space="0" w:color="ECDE94" w:themeColor="accent4"/>
        <w:left w:val="single" w:sz="8" w:space="0" w:color="ECDE94" w:themeColor="accent4"/>
        <w:bottom w:val="single" w:sz="8" w:space="0" w:color="ECDE94" w:themeColor="accent4"/>
        <w:right w:val="single" w:sz="8" w:space="0" w:color="ECDE94" w:themeColor="accent4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shd w:val="clear" w:color="auto" w:fill="ECDE9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DE94" w:themeColor="accent4"/>
          <w:left w:val="single" w:sz="8" w:space="0" w:color="ECDE94" w:themeColor="accent4"/>
          <w:bottom w:val="single" w:sz="8" w:space="0" w:color="ECDE94" w:themeColor="accent4"/>
          <w:right w:val="single" w:sz="8" w:space="0" w:color="ECDE9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CDE94" w:themeColor="accent4"/>
          <w:left w:val="single" w:sz="8" w:space="0" w:color="ECDE94" w:themeColor="accent4"/>
          <w:bottom w:val="single" w:sz="8" w:space="0" w:color="ECDE94" w:themeColor="accent4"/>
          <w:right w:val="single" w:sz="8" w:space="0" w:color="ECDE94" w:themeColor="accent4"/>
        </w:tcBorders>
      </w:tcPr>
    </w:tblStylePr>
    <w:tblStylePr w:type="band1Horz">
      <w:tblPr/>
      <w:tcPr>
        <w:tcBorders>
          <w:top w:val="single" w:sz="8" w:space="0" w:color="ECDE94" w:themeColor="accent4"/>
          <w:left w:val="single" w:sz="8" w:space="0" w:color="ECDE94" w:themeColor="accent4"/>
          <w:bottom w:val="single" w:sz="8" w:space="0" w:color="ECDE94" w:themeColor="accent4"/>
          <w:right w:val="single" w:sz="8" w:space="0" w:color="ECDE94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9969BA"/>
    <w:tblPr>
      <w:tblStyleRowBandSize w:val="1"/>
      <w:tblStyleColBandSize w:val="1"/>
      <w:tblBorders>
        <w:top w:val="single" w:sz="8" w:space="0" w:color="D8D8D8" w:themeColor="accent5"/>
        <w:left w:val="single" w:sz="8" w:space="0" w:color="D8D8D8" w:themeColor="accent5"/>
        <w:bottom w:val="single" w:sz="8" w:space="0" w:color="D8D8D8" w:themeColor="accent5"/>
        <w:right w:val="single" w:sz="8" w:space="0" w:color="D8D8D8" w:themeColor="accent5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shd w:val="clear" w:color="auto" w:fill="D8D8D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D8D8" w:themeColor="accent5"/>
          <w:left w:val="single" w:sz="8" w:space="0" w:color="D8D8D8" w:themeColor="accent5"/>
          <w:bottom w:val="single" w:sz="8" w:space="0" w:color="D8D8D8" w:themeColor="accent5"/>
          <w:right w:val="single" w:sz="8" w:space="0" w:color="D8D8D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8D8D8" w:themeColor="accent5"/>
          <w:left w:val="single" w:sz="8" w:space="0" w:color="D8D8D8" w:themeColor="accent5"/>
          <w:bottom w:val="single" w:sz="8" w:space="0" w:color="D8D8D8" w:themeColor="accent5"/>
          <w:right w:val="single" w:sz="8" w:space="0" w:color="D8D8D8" w:themeColor="accent5"/>
        </w:tcBorders>
      </w:tcPr>
    </w:tblStylePr>
    <w:tblStylePr w:type="band1Horz">
      <w:tblPr/>
      <w:tcPr>
        <w:tcBorders>
          <w:top w:val="single" w:sz="8" w:space="0" w:color="D8D8D8" w:themeColor="accent5"/>
          <w:left w:val="single" w:sz="8" w:space="0" w:color="D8D8D8" w:themeColor="accent5"/>
          <w:bottom w:val="single" w:sz="8" w:space="0" w:color="D8D8D8" w:themeColor="accent5"/>
          <w:right w:val="single" w:sz="8" w:space="0" w:color="D8D8D8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9969BA"/>
    <w:tblPr>
      <w:tblStyleRowBandSize w:val="1"/>
      <w:tblStyleColBandSize w:val="1"/>
      <w:tblBorders>
        <w:top w:val="single" w:sz="8" w:space="0" w:color="E5E5E5" w:themeColor="accent6"/>
        <w:left w:val="single" w:sz="8" w:space="0" w:color="E5E5E5" w:themeColor="accent6"/>
        <w:bottom w:val="single" w:sz="8" w:space="0" w:color="E5E5E5" w:themeColor="accent6"/>
        <w:right w:val="single" w:sz="8" w:space="0" w:color="E5E5E5" w:themeColor="accent6"/>
      </w:tblBorders>
    </w:tblPr>
    <w:tblStylePr w:type="firstRow">
      <w:pPr>
        <w:spacing w:before="0" w:after="0" w:line="240" w:lineRule="auto"/>
      </w:pPr>
      <w:rPr>
        <w:b/>
        <w:bCs/>
        <w:color w:val="BF1238" w:themeColor="background1"/>
      </w:rPr>
      <w:tblPr/>
      <w:tcPr>
        <w:shd w:val="clear" w:color="auto" w:fill="E5E5E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E5E5" w:themeColor="accent6"/>
          <w:left w:val="single" w:sz="8" w:space="0" w:color="E5E5E5" w:themeColor="accent6"/>
          <w:bottom w:val="single" w:sz="8" w:space="0" w:color="E5E5E5" w:themeColor="accent6"/>
          <w:right w:val="single" w:sz="8" w:space="0" w:color="E5E5E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5E5E5" w:themeColor="accent6"/>
          <w:left w:val="single" w:sz="8" w:space="0" w:color="E5E5E5" w:themeColor="accent6"/>
          <w:bottom w:val="single" w:sz="8" w:space="0" w:color="E5E5E5" w:themeColor="accent6"/>
          <w:right w:val="single" w:sz="8" w:space="0" w:color="E5E5E5" w:themeColor="accent6"/>
        </w:tcBorders>
      </w:tcPr>
    </w:tblStylePr>
    <w:tblStylePr w:type="band1Horz">
      <w:tblPr/>
      <w:tcPr>
        <w:tcBorders>
          <w:top w:val="single" w:sz="8" w:space="0" w:color="E5E5E5" w:themeColor="accent6"/>
          <w:left w:val="single" w:sz="8" w:space="0" w:color="E5E5E5" w:themeColor="accent6"/>
          <w:bottom w:val="single" w:sz="8" w:space="0" w:color="E5E5E5" w:themeColor="accent6"/>
          <w:right w:val="single" w:sz="8" w:space="0" w:color="E5E5E5" w:themeColor="accent6"/>
        </w:tcBorders>
      </w:tcPr>
    </w:tblStylePr>
  </w:style>
  <w:style w:type="paragraph" w:styleId="Lijstalinea">
    <w:name w:val="List Paragraph"/>
    <w:basedOn w:val="Standaard"/>
    <w:uiPriority w:val="34"/>
    <w:qFormat/>
    <w:rsid w:val="009969BA"/>
    <w:pPr>
      <w:ind w:left="720"/>
      <w:contextualSpacing/>
    </w:pPr>
  </w:style>
  <w:style w:type="paragraph" w:styleId="Normaalweb">
    <w:name w:val="Normal (Web)"/>
    <w:basedOn w:val="Standaard"/>
    <w:rsid w:val="009969BA"/>
    <w:rPr>
      <w:rFonts w:ascii="Times New Roman" w:hAnsi="Times New Roman"/>
      <w:sz w:val="24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969BA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9969BA"/>
    <w:rPr>
      <w:rFonts w:ascii="Arial" w:hAnsi="Arial"/>
    </w:rPr>
  </w:style>
  <w:style w:type="character" w:customStyle="1" w:styleId="OnderwerpvanopmerkingChar">
    <w:name w:val="Onderwerp van opmerking Char"/>
    <w:basedOn w:val="TekstopmerkingChar"/>
    <w:link w:val="Onderwerpvanopmerking"/>
    <w:rsid w:val="009969BA"/>
    <w:rPr>
      <w:rFonts w:ascii="Arial" w:hAnsi="Arial"/>
    </w:rPr>
  </w:style>
  <w:style w:type="table" w:styleId="Professioneletabel">
    <w:name w:val="Table Professional"/>
    <w:basedOn w:val="Standaardtabel"/>
    <w:rsid w:val="009969BA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ubtielebenadrukking">
    <w:name w:val="Subtle Emphasis"/>
    <w:basedOn w:val="Standaardalinea-lettertype"/>
    <w:uiPriority w:val="19"/>
    <w:qFormat/>
    <w:rsid w:val="009969BA"/>
    <w:rPr>
      <w:i/>
      <w:iCs/>
      <w:color w:val="BFBFBF" w:themeColor="text1" w:themeTint="7F"/>
    </w:rPr>
  </w:style>
  <w:style w:type="character" w:styleId="Subtieleverwijzing">
    <w:name w:val="Subtle Reference"/>
    <w:basedOn w:val="Standaardalinea-lettertype"/>
    <w:uiPriority w:val="31"/>
    <w:qFormat/>
    <w:rsid w:val="009969BA"/>
    <w:rPr>
      <w:smallCaps/>
      <w:color w:val="4FC6DF" w:themeColor="accent2"/>
      <w:u w:val="single"/>
    </w:rPr>
  </w:style>
  <w:style w:type="table" w:styleId="Tabelkolommen1">
    <w:name w:val="Table Columns 1"/>
    <w:basedOn w:val="Standaardtabel"/>
    <w:rsid w:val="009969BA"/>
    <w:pPr>
      <w:spacing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9969BA"/>
    <w:pPr>
      <w:spacing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9969BA"/>
    <w:pPr>
      <w:spacing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9969BA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9969BA"/>
    <w:pPr>
      <w:spacing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9969BA"/>
    <w:pPr>
      <w:spacing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9969BA"/>
    <w:pPr>
      <w:spacing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9969BA"/>
    <w:pPr>
      <w:spacing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9969BA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9969BA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9969BA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9969BA"/>
    <w:pPr>
      <w:spacing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9969BA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uiPriority w:val="59"/>
    <w:rsid w:val="00996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rsid w:val="009969BA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9969BA"/>
    <w:pPr>
      <w:spacing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9969BA"/>
    <w:pPr>
      <w:spacing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9969BA"/>
    <w:pPr>
      <w:spacing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9969BA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9969BA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9969BA"/>
    <w:pPr>
      <w:spacing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9969BA"/>
    <w:pPr>
      <w:spacing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9969B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969BA"/>
    <w:rPr>
      <w:color w:val="808080"/>
    </w:rPr>
  </w:style>
  <w:style w:type="character" w:styleId="Titelvanboek">
    <w:name w:val="Book Title"/>
    <w:basedOn w:val="Standaardalinea-lettertype"/>
    <w:uiPriority w:val="33"/>
    <w:qFormat/>
    <w:rsid w:val="009969BA"/>
    <w:rPr>
      <w:b/>
      <w:bCs/>
      <w:smallCaps/>
      <w:spacing w:val="5"/>
    </w:rPr>
  </w:style>
  <w:style w:type="table" w:styleId="Verfijndetabel1">
    <w:name w:val="Table Subtle 1"/>
    <w:basedOn w:val="Standaardtabel"/>
    <w:rsid w:val="009969BA"/>
    <w:pPr>
      <w:spacing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9969BA"/>
    <w:pPr>
      <w:spacing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rsid w:val="009969BA"/>
    <w:pPr>
      <w:spacing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9969BA"/>
    <w:pPr>
      <w:spacing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9969BA"/>
    <w:pPr>
      <w:spacing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KoptekstChar">
    <w:name w:val="Koptekst Char"/>
    <w:basedOn w:val="Standaardalinea-lettertype"/>
    <w:link w:val="Koptekst"/>
    <w:rsid w:val="009969BA"/>
    <w:rPr>
      <w:rFonts w:ascii="Arial" w:hAnsi="Arial"/>
    </w:rPr>
  </w:style>
  <w:style w:type="character" w:customStyle="1" w:styleId="hps">
    <w:name w:val="hps"/>
    <w:basedOn w:val="Standaardalinea-lettertype"/>
    <w:rsid w:val="00F27A9B"/>
    <w:rPr>
      <w:rFonts w:cs="Times New Roman"/>
    </w:rPr>
  </w:style>
  <w:style w:type="character" w:customStyle="1" w:styleId="Kop3Char">
    <w:name w:val="Kop 3 Char"/>
    <w:basedOn w:val="Standaardalinea-lettertype"/>
    <w:link w:val="Kop3"/>
    <w:rsid w:val="003D6E1B"/>
    <w:rPr>
      <w:rFonts w:ascii="Arial" w:hAnsi="Arial"/>
      <w:b/>
    </w:rPr>
  </w:style>
  <w:style w:type="character" w:customStyle="1" w:styleId="VoettekstChar">
    <w:name w:val="Voettekst Char"/>
    <w:basedOn w:val="Standaardalinea-lettertype"/>
    <w:link w:val="Voettekst"/>
    <w:locked/>
    <w:rsid w:val="0030304D"/>
    <w:rPr>
      <w:rFonts w:ascii="Arial" w:hAnsi="Arial"/>
    </w:rPr>
  </w:style>
  <w:style w:type="paragraph" w:customStyle="1" w:styleId="Default">
    <w:name w:val="Default"/>
    <w:rsid w:val="00A542F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Revisie">
    <w:name w:val="Revision"/>
    <w:hidden/>
    <w:uiPriority w:val="99"/>
    <w:semiHidden/>
    <w:rsid w:val="0077603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oreware\Correspondence%20Files\Templates\Rapport.dotm" TargetMode="External"/></Relationships>
</file>

<file path=word/theme/theme1.xml><?xml version="1.0" encoding="utf-8"?>
<a:theme xmlns:a="http://schemas.openxmlformats.org/drawingml/2006/main" name="Office-thema">
  <a:themeElements>
    <a:clrScheme name="ProRailTest">
      <a:dk1>
        <a:srgbClr val="7F7F7F"/>
      </a:dk1>
      <a:lt1>
        <a:srgbClr val="BF1238"/>
      </a:lt1>
      <a:dk2>
        <a:srgbClr val="EF4B71"/>
      </a:dk2>
      <a:lt2>
        <a:srgbClr val="F69FA2"/>
      </a:lt2>
      <a:accent1>
        <a:srgbClr val="E8DD11"/>
      </a:accent1>
      <a:accent2>
        <a:srgbClr val="4FC6DF"/>
      </a:accent2>
      <a:accent3>
        <a:srgbClr val="BAB415"/>
      </a:accent3>
      <a:accent4>
        <a:srgbClr val="ECDE94"/>
      </a:accent4>
      <a:accent5>
        <a:srgbClr val="D8D8D8"/>
      </a:accent5>
      <a:accent6>
        <a:srgbClr val="E5E5E5"/>
      </a:accent6>
      <a:hlink>
        <a:srgbClr val="47B3CA"/>
      </a:hlink>
      <a:folHlink>
        <a:srgbClr val="747474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feef5865-a982-42aa-8640-9d4286765ef6">JQHTPC7TP3F3-585339997-17</_dlc_DocId>
    <_dlc_DocIdUrl xmlns="feef5865-a982-42aa-8640-9d4286765ef6">
      <Url>https://prorailbv.sharepoint.com/teams/BTONrijdraaddikte-meetsysteem/_layouts/15/DocIdRedir.aspx?ID=JQHTPC7TP3F3-585339997-17</Url>
      <Description>JQHTPC7TP3F3-585339997-17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512531350504F8E85FB3EB68B2A05" ma:contentTypeVersion="2" ma:contentTypeDescription="Een nieuw document maken." ma:contentTypeScope="" ma:versionID="268a087e98644557191bbeb304b4c334">
  <xsd:schema xmlns:xsd="http://www.w3.org/2001/XMLSchema" xmlns:xs="http://www.w3.org/2001/XMLSchema" xmlns:p="http://schemas.microsoft.com/office/2006/metadata/properties" xmlns:ns2="feef5865-a982-42aa-8640-9d4286765ef6" xmlns:ns3="48c788c7-b846-4b7e-8c71-3a1b53f1712d" targetNamespace="http://schemas.microsoft.com/office/2006/metadata/properties" ma:root="true" ma:fieldsID="c6b40689553d8f582a082fdf9c7fb544" ns2:_="" ns3:_="">
    <xsd:import namespace="feef5865-a982-42aa-8640-9d4286765ef6"/>
    <xsd:import namespace="48c788c7-b846-4b7e-8c71-3a1b53f171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788c7-b846-4b7e-8c71-3a1b53f171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27A34D-DF34-47A1-9403-8927BF6F5789}">
  <ds:schemaRefs>
    <ds:schemaRef ds:uri="http://schemas.microsoft.com/office/2006/metadata/properties"/>
    <ds:schemaRef ds:uri="feef5865-a982-42aa-8640-9d4286765ef6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37B4AC-773E-4EBF-BBA5-67CC8854F8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9CBB9F-55C2-4420-836D-DDA4647F3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48c788c7-b846-4b7e-8c71-3a1b53f171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A3EF10-4863-4261-B6E7-A25F1949F87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Rapport.dotm</Template>
  <TotalTime>0</TotalTime>
  <Pages>1</Pages>
  <Words>819</Words>
  <Characters>4510</Characters>
  <Application>Microsoft Office Word</Application>
  <DocSecurity>0</DocSecurity>
  <Lines>37</Lines>
  <Paragraphs>10</Paragraphs>
  <ScaleCrop>false</ScaleCrop>
  <Company>ProRail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TN109672 Annex 4 Specificatie levering - Pantograafcontact v8.0</dc:title>
  <dc:subject>Huisstijl</dc:subject>
  <dc:creator>Restyle Groep Nederland</dc:creator>
  <cp:keywords>pantograaf; Bovenleiding</cp:keywords>
  <dc:description>Versie 2.8</dc:description>
  <cp:lastModifiedBy>Uittenbogaard, E.M.M. (Evelyn)</cp:lastModifiedBy>
  <cp:revision>4</cp:revision>
  <cp:lastPrinted>2011-11-04T08:52:00Z</cp:lastPrinted>
  <dcterms:created xsi:type="dcterms:W3CDTF">2022-03-28T10:23:00Z</dcterms:created>
  <dcterms:modified xsi:type="dcterms:W3CDTF">2022-03-28T10:23:00Z</dcterms:modified>
  <cp:category>Huisstijl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_title">
    <vt:lpwstr>Branch Breed Monitoring Systeem</vt:lpwstr>
  </property>
  <property fmtid="{D5CDD505-2E9C-101B-9397-08002B2CF9AE}" pid="3" name="cw_subtitle">
    <vt:lpwstr>Specificatie meetdataset: spoorgeometrie</vt:lpwstr>
  </property>
  <property fmtid="{D5CDD505-2E9C-101B-9397-08002B2CF9AE}" pid="4" name="cw_from">
    <vt:lpwstr/>
  </property>
  <property fmtid="{D5CDD505-2E9C-101B-9397-08002B2CF9AE}" pid="5" name="cw_version">
    <vt:lpwstr/>
  </property>
  <property fmtid="{D5CDD505-2E9C-101B-9397-08002B2CF9AE}" pid="6" name="cw_reference">
    <vt:lpwstr/>
  </property>
  <property fmtid="{D5CDD505-2E9C-101B-9397-08002B2CF9AE}" pid="7" name="cw_status">
    <vt:lpwstr>concept</vt:lpwstr>
  </property>
  <property fmtid="{D5CDD505-2E9C-101B-9397-08002B2CF9AE}" pid="8" name="cw_documentnumber">
    <vt:lpwstr/>
  </property>
  <property fmtid="{D5CDD505-2E9C-101B-9397-08002B2CF9AE}" pid="9" name="cw_versiondate">
    <vt:lpwstr/>
  </property>
  <property fmtid="{D5CDD505-2E9C-101B-9397-08002B2CF9AE}" pid="10" name="cw_projectmanager">
    <vt:lpwstr/>
  </property>
  <property fmtid="{D5CDD505-2E9C-101B-9397-08002B2CF9AE}" pid="11" name="cw_distribution">
    <vt:lpwstr/>
  </property>
  <property fmtid="{D5CDD505-2E9C-101B-9397-08002B2CF9AE}" pid="12" name="cw_classification">
    <vt:lpwstr>Publiek</vt:lpwstr>
  </property>
  <property fmtid="{D5CDD505-2E9C-101B-9397-08002B2CF9AE}" pid="13" name="cw_authorindex">
    <vt:lpwstr>Maaike Geurts</vt:lpwstr>
  </property>
  <property fmtid="{D5CDD505-2E9C-101B-9397-08002B2CF9AE}" pid="14" name="cw_authorfullname">
    <vt:lpwstr>Maaike Geurts</vt:lpwstr>
  </property>
  <property fmtid="{D5CDD505-2E9C-101B-9397-08002B2CF9AE}" pid="15" name="cw_authoremail">
    <vt:lpwstr>maaike.geurts@prorail.nl</vt:lpwstr>
  </property>
  <property fmtid="{D5CDD505-2E9C-101B-9397-08002B2CF9AE}" pid="16" name="cw_date">
    <vt:lpwstr>11 juli 2011</vt:lpwstr>
  </property>
  <property fmtid="{D5CDD505-2E9C-101B-9397-08002B2CF9AE}" pid="17" name="cw_locationindex">
    <vt:lpwstr>De Inktpot</vt:lpwstr>
  </property>
  <property fmtid="{D5CDD505-2E9C-101B-9397-08002B2CF9AE}" pid="18" name="cw_locationname">
    <vt:lpwstr>De Inktpot</vt:lpwstr>
  </property>
  <property fmtid="{D5CDD505-2E9C-101B-9397-08002B2CF9AE}" pid="19" name="cw_departmentindex">
    <vt:lpwstr>IM RC, II, ID, M</vt:lpwstr>
  </property>
  <property fmtid="{D5CDD505-2E9C-101B-9397-08002B2CF9AE}" pid="20" name="cw_departmentname">
    <vt:lpwstr>Regio Centraal, Infra-informatie, Infra-datacenter, Monitoring</vt:lpwstr>
  </property>
  <property fmtid="{D5CDD505-2E9C-101B-9397-08002B2CF9AE}" pid="21" name="cw_buname">
    <vt:lpwstr>Inframanagement</vt:lpwstr>
  </property>
  <property fmtid="{D5CDD505-2E9C-101B-9397-08002B2CF9AE}" pid="22" name="cw_documenttype">
    <vt:lpwstr>Rapport</vt:lpwstr>
  </property>
  <property fmtid="{D5CDD505-2E9C-101B-9397-08002B2CF9AE}" pid="23" name="ContentTypeId">
    <vt:lpwstr>0x01010039E512531350504F8E85FB3EB68B2A05</vt:lpwstr>
  </property>
  <property fmtid="{D5CDD505-2E9C-101B-9397-08002B2CF9AE}" pid="24" name="_dlc_DocId">
    <vt:lpwstr>VP20160038-79730571-1210</vt:lpwstr>
  </property>
  <property fmtid="{D5CDD505-2E9C-101B-9397-08002B2CF9AE}" pid="25" name="_dlc_DocIdItemGuid">
    <vt:lpwstr>581bc192-dc98-4f05-8439-0bc77d903840</vt:lpwstr>
  </property>
  <property fmtid="{D5CDD505-2E9C-101B-9397-08002B2CF9AE}" pid="26" name="_dlc_DocIdUrl">
    <vt:lpwstr>https://prorailbv.sharepoint.com/teams/VP2016_0038/_layouts/15/DocIdRedir.aspx?ID=VP20160038-79730571-1210, VP20160038-79730571-1210</vt:lpwstr>
  </property>
  <property fmtid="{D5CDD505-2E9C-101B-9397-08002B2CF9AE}" pid="27" name="_dlc_policyId">
    <vt:lpwstr/>
  </property>
  <property fmtid="{D5CDD505-2E9C-101B-9397-08002B2CF9AE}" pid="28" name="ItemRetentionFormula">
    <vt:lpwstr/>
  </property>
  <property fmtid="{D5CDD505-2E9C-101B-9397-08002B2CF9AE}" pid="29" name="TaxKeyword">
    <vt:lpwstr>106;#pantograaf|6f3ccdf8-78c9-44c7-af4c-5c0b33145c64;#104;#Bovenleiding|9b689ec9-1b17-42fe-81e4-9d31f307403c</vt:lpwstr>
  </property>
  <property fmtid="{D5CDD505-2E9C-101B-9397-08002B2CF9AE}" pid="30" name="pfc1de68b0bc4286a25a1f006370b9c9">
    <vt:lpwstr/>
  </property>
  <property fmtid="{D5CDD505-2E9C-101B-9397-08002B2CF9AE}" pid="31" name="Type document">
    <vt:lpwstr/>
  </property>
  <property fmtid="{D5CDD505-2E9C-101B-9397-08002B2CF9AE}" pid="32" name="Verantwoordelijke afdeling">
    <vt:lpwstr/>
  </property>
  <property fmtid="{D5CDD505-2E9C-101B-9397-08002B2CF9AE}" pid="33" name="Documentstatus">
    <vt:lpwstr>3;#Concept|b56e2604-821a-409c-9774-7587ed426a31</vt:lpwstr>
  </property>
  <property fmtid="{D5CDD505-2E9C-101B-9397-08002B2CF9AE}" pid="34" name="Vertrouwelijkheid">
    <vt:lpwstr>2;#Intern|8a639747-e233-49a8-819f-e74cd9528f9e</vt:lpwstr>
  </property>
  <property fmtid="{D5CDD505-2E9C-101B-9397-08002B2CF9AE}" pid="35" name="_docset_NoMedatataSyncRequired">
    <vt:lpwstr>False</vt:lpwstr>
  </property>
  <property fmtid="{D5CDD505-2E9C-101B-9397-08002B2CF9AE}" pid="36" name="AuthorIds_UIVersion_2">
    <vt:lpwstr>64</vt:lpwstr>
  </property>
  <property fmtid="{D5CDD505-2E9C-101B-9397-08002B2CF9AE}" pid="37" name="AuthorIds_UIVersion_3">
    <vt:lpwstr>64</vt:lpwstr>
  </property>
  <property fmtid="{D5CDD505-2E9C-101B-9397-08002B2CF9AE}" pid="38" name="MSIP_Label_24e57bac-d225-40fb-8a9e-62b5be587a96_Enabled">
    <vt:lpwstr>true</vt:lpwstr>
  </property>
  <property fmtid="{D5CDD505-2E9C-101B-9397-08002B2CF9AE}" pid="39" name="MSIP_Label_24e57bac-d225-40fb-8a9e-62b5be587a96_SetDate">
    <vt:lpwstr>2022-03-28T10:23:37Z</vt:lpwstr>
  </property>
  <property fmtid="{D5CDD505-2E9C-101B-9397-08002B2CF9AE}" pid="40" name="MSIP_Label_24e57bac-d225-40fb-8a9e-62b5be587a96_Method">
    <vt:lpwstr>Standard</vt:lpwstr>
  </property>
  <property fmtid="{D5CDD505-2E9C-101B-9397-08002B2CF9AE}" pid="41" name="MSIP_Label_24e57bac-d225-40fb-8a9e-62b5be587a96_Name">
    <vt:lpwstr>Internal</vt:lpwstr>
  </property>
  <property fmtid="{D5CDD505-2E9C-101B-9397-08002B2CF9AE}" pid="42" name="MSIP_Label_24e57bac-d225-40fb-8a9e-62b5be587a96_SiteId">
    <vt:lpwstr>a398fcff-8d2b-4930-a7f7-e1c99a108d77</vt:lpwstr>
  </property>
  <property fmtid="{D5CDD505-2E9C-101B-9397-08002B2CF9AE}" pid="43" name="MSIP_Label_24e57bac-d225-40fb-8a9e-62b5be587a96_ActionId">
    <vt:lpwstr>fb07b339-904a-4f6e-8962-56b29deeb6c2</vt:lpwstr>
  </property>
  <property fmtid="{D5CDD505-2E9C-101B-9397-08002B2CF9AE}" pid="44" name="MSIP_Label_24e57bac-d225-40fb-8a9e-62b5be587a96_ContentBits">
    <vt:lpwstr>0</vt:lpwstr>
  </property>
</Properties>
</file>